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90358" w14:textId="77777777" w:rsidR="004B5715" w:rsidRPr="001262D7" w:rsidRDefault="004B5715" w:rsidP="000B0525">
      <w:pPr>
        <w:spacing w:before="280"/>
        <w:jc w:val="right"/>
        <w:rPr>
          <w:b/>
          <w:highlight w:val="white"/>
          <w:lang w:val="fi-FI"/>
        </w:rPr>
      </w:pPr>
      <w:r w:rsidRPr="001262D7">
        <w:rPr>
          <w:b/>
          <w:highlight w:val="white"/>
          <w:lang w:val="fi-FI"/>
        </w:rPr>
        <w:t>Lisa 1</w:t>
      </w:r>
    </w:p>
    <w:p w14:paraId="6E0231E4" w14:textId="72CF8F78" w:rsidR="004B5715" w:rsidRPr="00725F53" w:rsidRDefault="004B5715" w:rsidP="008B6E1A">
      <w:pPr>
        <w:spacing w:before="280"/>
        <w:jc w:val="right"/>
        <w:rPr>
          <w:color w:val="FF0000"/>
          <w:highlight w:val="white"/>
          <w:lang w:val="fi-FI"/>
        </w:rPr>
      </w:pPr>
      <w:r w:rsidRPr="00725F53">
        <w:rPr>
          <w:highlight w:val="white"/>
          <w:lang w:val="fi-FI"/>
        </w:rPr>
        <w:t>Narva-Jõesuu Linnavalitsuse</w:t>
      </w:r>
      <w:r w:rsidRPr="00725F53">
        <w:rPr>
          <w:highlight w:val="white"/>
          <w:lang w:val="fi-FI"/>
        </w:rPr>
        <w:br/>
        <w:t xml:space="preserve">                                                                                        </w:t>
      </w:r>
      <w:r w:rsidR="00725F53" w:rsidRPr="00725F53">
        <w:rPr>
          <w:lang w:val="fi-FI"/>
        </w:rPr>
        <w:t>1</w:t>
      </w:r>
      <w:r w:rsidR="00EA1D3A">
        <w:rPr>
          <w:lang w:val="fi-FI"/>
        </w:rPr>
        <w:t>4</w:t>
      </w:r>
      <w:r w:rsidRPr="00725F53">
        <w:rPr>
          <w:lang w:val="fi-FI"/>
        </w:rPr>
        <w:t>.</w:t>
      </w:r>
      <w:r w:rsidR="00725F53" w:rsidRPr="00725F53">
        <w:rPr>
          <w:lang w:val="fi-FI"/>
        </w:rPr>
        <w:t>1</w:t>
      </w:r>
      <w:r w:rsidR="00EA1D3A">
        <w:rPr>
          <w:lang w:val="fi-FI"/>
        </w:rPr>
        <w:t>1</w:t>
      </w:r>
      <w:r w:rsidRPr="00725F53">
        <w:rPr>
          <w:lang w:val="fi-FI"/>
        </w:rPr>
        <w:t>.202</w:t>
      </w:r>
      <w:r w:rsidR="00E57E08" w:rsidRPr="00725F53">
        <w:rPr>
          <w:lang w:val="fi-FI"/>
        </w:rPr>
        <w:t>3</w:t>
      </w:r>
      <w:r w:rsidRPr="00725F53">
        <w:rPr>
          <w:lang w:val="fi-FI"/>
        </w:rPr>
        <w:t xml:space="preserve"> </w:t>
      </w:r>
      <w:r w:rsidR="000B0525" w:rsidRPr="00725F53">
        <w:rPr>
          <w:highlight w:val="white"/>
          <w:lang w:val="fi-FI"/>
        </w:rPr>
        <w:t>korraldu</w:t>
      </w:r>
      <w:r w:rsidR="000B0525" w:rsidRPr="002E00B7">
        <w:rPr>
          <w:highlight w:val="white"/>
          <w:lang w:val="fi-FI"/>
        </w:rPr>
        <w:t>sele nr</w:t>
      </w:r>
      <w:r w:rsidR="00407DD5" w:rsidRPr="002E00B7">
        <w:rPr>
          <w:highlight w:val="white"/>
          <w:lang w:val="fi-FI"/>
        </w:rPr>
        <w:t xml:space="preserve"> </w:t>
      </w:r>
      <w:r w:rsidR="00725F53" w:rsidRPr="002E00B7">
        <w:rPr>
          <w:highlight w:val="white"/>
          <w:lang w:val="fi-FI"/>
        </w:rPr>
        <w:t>…</w:t>
      </w:r>
    </w:p>
    <w:p w14:paraId="6540D975" w14:textId="77777777" w:rsidR="004B5715" w:rsidRPr="003D4363" w:rsidRDefault="004B5715" w:rsidP="008B6E1A">
      <w:pPr>
        <w:spacing w:before="119" w:after="119"/>
        <w:jc w:val="both"/>
      </w:pPr>
      <w:r w:rsidRPr="003D4363">
        <w:rPr>
          <w:b/>
          <w:bCs/>
          <w:highlight w:val="white"/>
        </w:rPr>
        <w:t xml:space="preserve">PROJEKTEERIMISTINGIMUSED </w:t>
      </w:r>
    </w:p>
    <w:p w14:paraId="03E3516C" w14:textId="77777777" w:rsidR="004B5715" w:rsidRPr="003D4363" w:rsidRDefault="004B5715" w:rsidP="008B6E1A">
      <w:pPr>
        <w:pStyle w:val="western"/>
        <w:spacing w:before="0"/>
        <w:rPr>
          <w:color w:val="auto"/>
        </w:rPr>
      </w:pPr>
      <w:r w:rsidRPr="003D4363">
        <w:rPr>
          <w:rFonts w:ascii="Times New Roman" w:hAnsi="Times New Roman" w:cs="Times New Roman"/>
          <w:b/>
          <w:color w:val="auto"/>
          <w:sz w:val="24"/>
          <w:szCs w:val="24"/>
          <w:highlight w:val="white"/>
        </w:rPr>
        <w:t>1.Üldandmed</w:t>
      </w:r>
    </w:p>
    <w:p w14:paraId="42B74FA3" w14:textId="31BE65BA" w:rsidR="004B5715" w:rsidRPr="002E1A95" w:rsidRDefault="004B5715" w:rsidP="003D4363">
      <w:pPr>
        <w:pStyle w:val="western"/>
        <w:numPr>
          <w:ilvl w:val="1"/>
          <w:numId w:val="1"/>
        </w:numPr>
        <w:tabs>
          <w:tab w:val="left" w:pos="360"/>
        </w:tabs>
        <w:spacing w:before="0"/>
        <w:ind w:hanging="720"/>
        <w:jc w:val="left"/>
        <w:rPr>
          <w:rFonts w:ascii="Times New Roman" w:hAnsi="Times New Roman" w:cs="Times New Roman"/>
          <w:color w:val="auto"/>
          <w:sz w:val="24"/>
          <w:szCs w:val="24"/>
          <w:highlight w:val="white"/>
        </w:rPr>
      </w:pPr>
      <w:r w:rsidRPr="003D4363">
        <w:rPr>
          <w:rFonts w:ascii="Times New Roman" w:hAnsi="Times New Roman" w:cs="Times New Roman"/>
          <w:b/>
          <w:color w:val="auto"/>
          <w:sz w:val="24"/>
          <w:szCs w:val="24"/>
          <w:highlight w:val="white"/>
        </w:rPr>
        <w:t>Kinnistu aadress:</w:t>
      </w:r>
      <w:r w:rsidRPr="003D4363">
        <w:rPr>
          <w:rFonts w:ascii="Times New Roman" w:hAnsi="Times New Roman" w:cs="Times New Roman"/>
          <w:color w:val="auto"/>
          <w:sz w:val="24"/>
          <w:szCs w:val="24"/>
          <w:highlight w:val="white"/>
        </w:rPr>
        <w:t xml:space="preserve"> </w:t>
      </w:r>
      <w:r w:rsidR="003D4363" w:rsidRPr="003D4363">
        <w:rPr>
          <w:rFonts w:ascii="Times New Roman" w:hAnsi="Times New Roman" w:cs="Times New Roman"/>
          <w:color w:val="auto"/>
          <w:sz w:val="24"/>
          <w:szCs w:val="24"/>
          <w:highlight w:val="white"/>
        </w:rPr>
        <w:t xml:space="preserve">                                                                                                                                           </w:t>
      </w:r>
      <w:r w:rsidRPr="003D4363">
        <w:rPr>
          <w:rFonts w:ascii="Times New Roman" w:hAnsi="Times New Roman" w:cs="Times New Roman"/>
          <w:color w:val="auto"/>
          <w:sz w:val="24"/>
          <w:szCs w:val="24"/>
          <w:highlight w:val="white"/>
        </w:rPr>
        <w:t xml:space="preserve">Narva-Jõesuu linn, </w:t>
      </w:r>
      <w:r w:rsidR="003D4363" w:rsidRPr="003D4363">
        <w:rPr>
          <w:rFonts w:ascii="Times New Roman" w:hAnsi="Times New Roman" w:cs="Times New Roman"/>
          <w:color w:val="auto"/>
          <w:sz w:val="24"/>
          <w:szCs w:val="24"/>
          <w:highlight w:val="white"/>
        </w:rPr>
        <w:t>Kudruküla</w:t>
      </w:r>
      <w:r w:rsidRPr="003D4363">
        <w:rPr>
          <w:rFonts w:ascii="Times New Roman" w:hAnsi="Times New Roman" w:cs="Times New Roman"/>
          <w:color w:val="auto"/>
          <w:sz w:val="24"/>
          <w:szCs w:val="24"/>
          <w:highlight w:val="white"/>
        </w:rPr>
        <w:t xml:space="preserve">, </w:t>
      </w:r>
      <w:r w:rsidR="003D4363" w:rsidRPr="003D4363">
        <w:rPr>
          <w:rFonts w:ascii="Times New Roman" w:hAnsi="Times New Roman" w:cs="Times New Roman"/>
          <w:color w:val="auto"/>
          <w:sz w:val="24"/>
          <w:szCs w:val="24"/>
          <w:highlight w:val="white"/>
        </w:rPr>
        <w:t>Kalda tee 3</w:t>
      </w:r>
      <w:r w:rsidR="003D4363" w:rsidRPr="003D4363">
        <w:rPr>
          <w:rFonts w:ascii="Times New Roman" w:hAnsi="Times New Roman" w:cs="Times New Roman"/>
          <w:bCs/>
          <w:color w:val="auto"/>
          <w:sz w:val="24"/>
          <w:szCs w:val="24"/>
          <w:lang w:eastAsia="et-EE"/>
        </w:rPr>
        <w:t xml:space="preserve">(katastritunnus </w:t>
      </w:r>
      <w:hyperlink r:id="rId5" w:tgtFrame="_blank" w:history="1">
        <w:r w:rsidR="003D4363" w:rsidRPr="003D4363">
          <w:rPr>
            <w:rFonts w:ascii="Times New Roman" w:hAnsi="Times New Roman" w:cs="Times New Roman"/>
            <w:bCs/>
            <w:color w:val="auto"/>
            <w:sz w:val="24"/>
            <w:szCs w:val="24"/>
            <w:lang w:eastAsia="et-EE"/>
          </w:rPr>
          <w:t>85101:003:1245</w:t>
        </w:r>
      </w:hyperlink>
      <w:r w:rsidR="003D4363" w:rsidRPr="003D4363">
        <w:rPr>
          <w:rFonts w:ascii="Times New Roman" w:hAnsi="Times New Roman" w:cs="Times New Roman"/>
          <w:bCs/>
          <w:color w:val="auto"/>
          <w:sz w:val="24"/>
          <w:szCs w:val="24"/>
          <w:lang w:eastAsia="et-EE"/>
        </w:rPr>
        <w:t>)</w:t>
      </w:r>
      <w:r w:rsidR="003D4363" w:rsidRPr="003D4363">
        <w:rPr>
          <w:rFonts w:ascii="Times New Roman" w:hAnsi="Times New Roman" w:cs="Times New Roman"/>
          <w:color w:val="auto"/>
          <w:sz w:val="24"/>
          <w:szCs w:val="24"/>
          <w:highlight w:val="white"/>
        </w:rPr>
        <w:t xml:space="preserve"> </w:t>
      </w:r>
      <w:r w:rsidR="003D4363">
        <w:rPr>
          <w:rFonts w:ascii="Times New Roman" w:hAnsi="Times New Roman" w:cs="Times New Roman"/>
          <w:color w:val="auto"/>
          <w:sz w:val="24"/>
          <w:szCs w:val="24"/>
          <w:highlight w:val="white"/>
        </w:rPr>
        <w:t xml:space="preserve">        </w:t>
      </w:r>
      <w:r w:rsidR="003D4363" w:rsidRPr="003D4363">
        <w:rPr>
          <w:rFonts w:ascii="Times New Roman" w:hAnsi="Times New Roman" w:cs="Times New Roman"/>
          <w:color w:val="auto"/>
          <w:sz w:val="24"/>
          <w:szCs w:val="24"/>
          <w:highlight w:val="white"/>
        </w:rPr>
        <w:t xml:space="preserve">Narva-Jõesuu linn, Kudruküla, Kalda tee </w:t>
      </w:r>
      <w:r w:rsidR="003D4363">
        <w:rPr>
          <w:rFonts w:ascii="Times New Roman" w:hAnsi="Times New Roman" w:cs="Times New Roman"/>
          <w:color w:val="auto"/>
          <w:sz w:val="24"/>
          <w:szCs w:val="24"/>
        </w:rPr>
        <w:t>4</w:t>
      </w:r>
      <w:r w:rsidR="003D4363" w:rsidRPr="003D4363">
        <w:rPr>
          <w:rFonts w:ascii="Times New Roman" w:hAnsi="Times New Roman" w:cs="Times New Roman"/>
          <w:bCs/>
          <w:color w:val="auto"/>
          <w:sz w:val="24"/>
          <w:szCs w:val="24"/>
          <w:lang w:eastAsia="et-EE"/>
        </w:rPr>
        <w:t xml:space="preserve">(katastritunnus </w:t>
      </w:r>
      <w:hyperlink r:id="rId6" w:tgtFrame="_blank" w:history="1">
        <w:r w:rsidR="003D4363" w:rsidRPr="003D4363">
          <w:rPr>
            <w:rFonts w:ascii="Times New Roman" w:hAnsi="Times New Roman" w:cs="Times New Roman"/>
            <w:bCs/>
            <w:color w:val="auto"/>
            <w:sz w:val="24"/>
            <w:szCs w:val="24"/>
            <w:lang w:eastAsia="et-EE"/>
          </w:rPr>
          <w:t>85101:003:124</w:t>
        </w:r>
      </w:hyperlink>
      <w:r w:rsidR="003D4363">
        <w:rPr>
          <w:rFonts w:ascii="Times New Roman" w:hAnsi="Times New Roman" w:cs="Times New Roman"/>
          <w:bCs/>
          <w:color w:val="auto"/>
          <w:sz w:val="24"/>
          <w:szCs w:val="24"/>
          <w:lang w:eastAsia="et-EE"/>
        </w:rPr>
        <w:t>6</w:t>
      </w:r>
      <w:r w:rsidR="003D4363" w:rsidRPr="003D4363">
        <w:rPr>
          <w:rFonts w:ascii="Times New Roman" w:hAnsi="Times New Roman" w:cs="Times New Roman"/>
          <w:bCs/>
          <w:color w:val="auto"/>
          <w:sz w:val="24"/>
          <w:szCs w:val="24"/>
          <w:lang w:eastAsia="et-EE"/>
        </w:rPr>
        <w:t>)</w:t>
      </w:r>
      <w:r w:rsidR="003D4363" w:rsidRPr="003D4363">
        <w:rPr>
          <w:rFonts w:ascii="Times New Roman" w:hAnsi="Times New Roman" w:cs="Times New Roman"/>
          <w:color w:val="auto"/>
          <w:sz w:val="24"/>
          <w:szCs w:val="24"/>
          <w:highlight w:val="white"/>
        </w:rPr>
        <w:t xml:space="preserve"> </w:t>
      </w:r>
      <w:r w:rsidR="003D4363">
        <w:rPr>
          <w:rFonts w:ascii="Times New Roman" w:hAnsi="Times New Roman" w:cs="Times New Roman"/>
          <w:color w:val="auto"/>
          <w:sz w:val="24"/>
          <w:szCs w:val="24"/>
          <w:highlight w:val="white"/>
        </w:rPr>
        <w:t xml:space="preserve">        </w:t>
      </w:r>
      <w:r w:rsidR="003D4363" w:rsidRPr="003D4363">
        <w:rPr>
          <w:rFonts w:ascii="Times New Roman" w:hAnsi="Times New Roman" w:cs="Times New Roman"/>
          <w:color w:val="auto"/>
          <w:sz w:val="24"/>
          <w:szCs w:val="24"/>
          <w:highlight w:val="white"/>
        </w:rPr>
        <w:t xml:space="preserve">Narva-Jõesuu linn, Kudruküla, Kalda tee </w:t>
      </w:r>
      <w:r w:rsidR="003D4363">
        <w:rPr>
          <w:rFonts w:ascii="Times New Roman" w:hAnsi="Times New Roman" w:cs="Times New Roman"/>
          <w:color w:val="auto"/>
          <w:sz w:val="24"/>
          <w:szCs w:val="24"/>
        </w:rPr>
        <w:t>5</w:t>
      </w:r>
      <w:r w:rsidR="003D4363" w:rsidRPr="003D4363">
        <w:rPr>
          <w:rFonts w:ascii="Times New Roman" w:hAnsi="Times New Roman" w:cs="Times New Roman"/>
          <w:bCs/>
          <w:color w:val="auto"/>
          <w:sz w:val="24"/>
          <w:szCs w:val="24"/>
          <w:lang w:eastAsia="et-EE"/>
        </w:rPr>
        <w:t xml:space="preserve">(katastritunnus </w:t>
      </w:r>
      <w:hyperlink r:id="rId7" w:tgtFrame="_blank" w:history="1">
        <w:r w:rsidR="003D4363" w:rsidRPr="003D4363">
          <w:rPr>
            <w:rFonts w:ascii="Times New Roman" w:hAnsi="Times New Roman" w:cs="Times New Roman"/>
            <w:bCs/>
            <w:color w:val="auto"/>
            <w:sz w:val="24"/>
            <w:szCs w:val="24"/>
            <w:lang w:eastAsia="et-EE"/>
          </w:rPr>
          <w:t>85101:003:124</w:t>
        </w:r>
      </w:hyperlink>
      <w:r w:rsidR="003D4363">
        <w:rPr>
          <w:rFonts w:ascii="Times New Roman" w:hAnsi="Times New Roman" w:cs="Times New Roman"/>
          <w:bCs/>
          <w:color w:val="auto"/>
          <w:sz w:val="24"/>
          <w:szCs w:val="24"/>
          <w:lang w:eastAsia="et-EE"/>
        </w:rPr>
        <w:t>7</w:t>
      </w:r>
      <w:r w:rsidR="003D4363" w:rsidRPr="003D4363">
        <w:rPr>
          <w:rFonts w:ascii="Times New Roman" w:hAnsi="Times New Roman" w:cs="Times New Roman"/>
          <w:bCs/>
          <w:color w:val="auto"/>
          <w:sz w:val="24"/>
          <w:szCs w:val="24"/>
          <w:lang w:eastAsia="et-EE"/>
        </w:rPr>
        <w:t>)</w:t>
      </w:r>
      <w:r w:rsidR="003D4363" w:rsidRPr="003D4363">
        <w:rPr>
          <w:rFonts w:ascii="Times New Roman" w:hAnsi="Times New Roman" w:cs="Times New Roman"/>
          <w:color w:val="auto"/>
          <w:sz w:val="24"/>
          <w:szCs w:val="24"/>
          <w:highlight w:val="white"/>
        </w:rPr>
        <w:t xml:space="preserve"> </w:t>
      </w:r>
      <w:r w:rsidR="003D4363">
        <w:rPr>
          <w:rFonts w:ascii="Times New Roman" w:hAnsi="Times New Roman" w:cs="Times New Roman"/>
          <w:color w:val="auto"/>
          <w:sz w:val="24"/>
          <w:szCs w:val="24"/>
          <w:highlight w:val="white"/>
        </w:rPr>
        <w:t xml:space="preserve">        </w:t>
      </w:r>
      <w:r w:rsidR="003D4363" w:rsidRPr="003D4363">
        <w:rPr>
          <w:rFonts w:ascii="Times New Roman" w:hAnsi="Times New Roman" w:cs="Times New Roman"/>
          <w:color w:val="auto"/>
          <w:sz w:val="24"/>
          <w:szCs w:val="24"/>
          <w:highlight w:val="white"/>
        </w:rPr>
        <w:t xml:space="preserve">Narva-Jõesuu linn, Kudruküla, Kalda tee </w:t>
      </w:r>
      <w:r w:rsidR="003D4363">
        <w:rPr>
          <w:rFonts w:ascii="Times New Roman" w:hAnsi="Times New Roman" w:cs="Times New Roman"/>
          <w:color w:val="auto"/>
          <w:sz w:val="24"/>
          <w:szCs w:val="24"/>
        </w:rPr>
        <w:t>6</w:t>
      </w:r>
      <w:r w:rsidR="003D4363" w:rsidRPr="003D4363">
        <w:rPr>
          <w:rFonts w:ascii="Times New Roman" w:hAnsi="Times New Roman" w:cs="Times New Roman"/>
          <w:bCs/>
          <w:color w:val="auto"/>
          <w:sz w:val="24"/>
          <w:szCs w:val="24"/>
          <w:lang w:eastAsia="et-EE"/>
        </w:rPr>
        <w:t xml:space="preserve">(katastritunnus </w:t>
      </w:r>
      <w:hyperlink r:id="rId8" w:tgtFrame="_blank" w:history="1">
        <w:r w:rsidR="003D4363" w:rsidRPr="003D4363">
          <w:rPr>
            <w:rFonts w:ascii="Times New Roman" w:hAnsi="Times New Roman" w:cs="Times New Roman"/>
            <w:bCs/>
            <w:color w:val="auto"/>
            <w:sz w:val="24"/>
            <w:szCs w:val="24"/>
            <w:lang w:eastAsia="et-EE"/>
          </w:rPr>
          <w:t>85101:003:124</w:t>
        </w:r>
      </w:hyperlink>
      <w:r w:rsidR="003D4363">
        <w:rPr>
          <w:rFonts w:ascii="Times New Roman" w:hAnsi="Times New Roman" w:cs="Times New Roman"/>
          <w:bCs/>
          <w:color w:val="auto"/>
          <w:sz w:val="24"/>
          <w:szCs w:val="24"/>
          <w:lang w:eastAsia="et-EE"/>
        </w:rPr>
        <w:t>8</w:t>
      </w:r>
      <w:r w:rsidR="003D4363" w:rsidRPr="003D4363">
        <w:rPr>
          <w:rFonts w:ascii="Times New Roman" w:hAnsi="Times New Roman" w:cs="Times New Roman"/>
          <w:bCs/>
          <w:color w:val="auto"/>
          <w:sz w:val="24"/>
          <w:szCs w:val="24"/>
          <w:lang w:eastAsia="et-EE"/>
        </w:rPr>
        <w:t>)</w:t>
      </w:r>
      <w:r w:rsidR="003D4363" w:rsidRPr="003D4363">
        <w:rPr>
          <w:rFonts w:ascii="Times New Roman" w:hAnsi="Times New Roman" w:cs="Times New Roman"/>
          <w:color w:val="auto"/>
          <w:sz w:val="24"/>
          <w:szCs w:val="24"/>
          <w:highlight w:val="white"/>
        </w:rPr>
        <w:t xml:space="preserve"> </w:t>
      </w:r>
      <w:r w:rsidR="003D4363">
        <w:rPr>
          <w:rFonts w:ascii="Times New Roman" w:hAnsi="Times New Roman" w:cs="Times New Roman"/>
          <w:color w:val="auto"/>
          <w:sz w:val="24"/>
          <w:szCs w:val="24"/>
          <w:highlight w:val="white"/>
        </w:rPr>
        <w:t xml:space="preserve">        </w:t>
      </w:r>
      <w:r w:rsidR="003D4363" w:rsidRPr="003D4363">
        <w:rPr>
          <w:rFonts w:ascii="Times New Roman" w:hAnsi="Times New Roman" w:cs="Times New Roman"/>
          <w:color w:val="auto"/>
          <w:sz w:val="24"/>
          <w:szCs w:val="24"/>
          <w:highlight w:val="white"/>
        </w:rPr>
        <w:t xml:space="preserve">Narva-Jõesuu linn, Kudruküla, Kalda tee </w:t>
      </w:r>
      <w:r w:rsidR="003D4363">
        <w:rPr>
          <w:rFonts w:ascii="Times New Roman" w:hAnsi="Times New Roman" w:cs="Times New Roman"/>
          <w:color w:val="auto"/>
          <w:sz w:val="24"/>
          <w:szCs w:val="24"/>
        </w:rPr>
        <w:t>7</w:t>
      </w:r>
      <w:r w:rsidR="003D4363" w:rsidRPr="003D4363">
        <w:rPr>
          <w:rFonts w:ascii="Times New Roman" w:hAnsi="Times New Roman" w:cs="Times New Roman"/>
          <w:bCs/>
          <w:color w:val="auto"/>
          <w:sz w:val="24"/>
          <w:szCs w:val="24"/>
          <w:lang w:eastAsia="et-EE"/>
        </w:rPr>
        <w:t xml:space="preserve">(katastritunnus </w:t>
      </w:r>
      <w:hyperlink r:id="rId9" w:tgtFrame="_blank" w:history="1">
        <w:r w:rsidR="003D4363" w:rsidRPr="003D4363">
          <w:rPr>
            <w:rFonts w:ascii="Times New Roman" w:hAnsi="Times New Roman" w:cs="Times New Roman"/>
            <w:bCs/>
            <w:color w:val="auto"/>
            <w:sz w:val="24"/>
            <w:szCs w:val="24"/>
            <w:lang w:eastAsia="et-EE"/>
          </w:rPr>
          <w:t>85101:003:124</w:t>
        </w:r>
      </w:hyperlink>
      <w:r w:rsidR="003D4363">
        <w:rPr>
          <w:rFonts w:ascii="Times New Roman" w:hAnsi="Times New Roman" w:cs="Times New Roman"/>
          <w:bCs/>
          <w:color w:val="auto"/>
          <w:sz w:val="24"/>
          <w:szCs w:val="24"/>
          <w:lang w:eastAsia="et-EE"/>
        </w:rPr>
        <w:t>9</w:t>
      </w:r>
      <w:r w:rsidR="003D4363" w:rsidRPr="003D4363">
        <w:rPr>
          <w:rFonts w:ascii="Times New Roman" w:hAnsi="Times New Roman" w:cs="Times New Roman"/>
          <w:bCs/>
          <w:color w:val="auto"/>
          <w:sz w:val="24"/>
          <w:szCs w:val="24"/>
          <w:lang w:eastAsia="et-EE"/>
        </w:rPr>
        <w:t>)</w:t>
      </w:r>
      <w:r w:rsidR="003D4363" w:rsidRPr="003D4363">
        <w:rPr>
          <w:rFonts w:ascii="Times New Roman" w:hAnsi="Times New Roman" w:cs="Times New Roman"/>
          <w:color w:val="auto"/>
          <w:sz w:val="24"/>
          <w:szCs w:val="24"/>
          <w:highlight w:val="white"/>
        </w:rPr>
        <w:t xml:space="preserve"> </w:t>
      </w:r>
      <w:r w:rsidR="003D4363">
        <w:rPr>
          <w:rFonts w:ascii="Times New Roman" w:hAnsi="Times New Roman" w:cs="Times New Roman"/>
          <w:color w:val="auto"/>
          <w:sz w:val="24"/>
          <w:szCs w:val="24"/>
          <w:highlight w:val="white"/>
        </w:rPr>
        <w:t xml:space="preserve">        </w:t>
      </w:r>
      <w:r w:rsidR="003D4363" w:rsidRPr="002E1A95">
        <w:rPr>
          <w:rFonts w:ascii="Times New Roman" w:hAnsi="Times New Roman" w:cs="Times New Roman"/>
          <w:color w:val="auto"/>
          <w:sz w:val="24"/>
          <w:szCs w:val="24"/>
          <w:highlight w:val="white"/>
        </w:rPr>
        <w:t xml:space="preserve">Narva-Jõesuu linn, Kudruküla, Kalda tee </w:t>
      </w:r>
      <w:r w:rsidR="003D4363" w:rsidRPr="002E1A95">
        <w:rPr>
          <w:rFonts w:ascii="Times New Roman" w:hAnsi="Times New Roman" w:cs="Times New Roman"/>
          <w:color w:val="auto"/>
          <w:sz w:val="24"/>
          <w:szCs w:val="24"/>
        </w:rPr>
        <w:t>8</w:t>
      </w:r>
      <w:r w:rsidR="003D4363" w:rsidRPr="002E1A95">
        <w:rPr>
          <w:rFonts w:ascii="Times New Roman" w:hAnsi="Times New Roman" w:cs="Times New Roman"/>
          <w:bCs/>
          <w:color w:val="auto"/>
          <w:sz w:val="24"/>
          <w:szCs w:val="24"/>
          <w:lang w:eastAsia="et-EE"/>
        </w:rPr>
        <w:t xml:space="preserve">(katastritunnus </w:t>
      </w:r>
      <w:hyperlink r:id="rId10" w:tgtFrame="_blank" w:history="1">
        <w:r w:rsidR="003D4363" w:rsidRPr="002E1A95">
          <w:rPr>
            <w:rFonts w:ascii="Times New Roman" w:hAnsi="Times New Roman" w:cs="Times New Roman"/>
            <w:bCs/>
            <w:color w:val="auto"/>
            <w:sz w:val="24"/>
            <w:szCs w:val="24"/>
            <w:lang w:eastAsia="et-EE"/>
          </w:rPr>
          <w:t>85101:003:125</w:t>
        </w:r>
      </w:hyperlink>
      <w:r w:rsidR="003D4363" w:rsidRPr="002E1A95">
        <w:rPr>
          <w:rFonts w:ascii="Times New Roman" w:hAnsi="Times New Roman" w:cs="Times New Roman"/>
          <w:bCs/>
          <w:color w:val="auto"/>
          <w:sz w:val="24"/>
          <w:szCs w:val="24"/>
          <w:lang w:eastAsia="et-EE"/>
        </w:rPr>
        <w:t>0)</w:t>
      </w:r>
    </w:p>
    <w:p w14:paraId="6AC3D326" w14:textId="73345F55" w:rsidR="002E1A95" w:rsidRPr="002E1A95" w:rsidRDefault="002E1A95" w:rsidP="002E1A95">
      <w:r w:rsidRPr="002E1A95">
        <w:rPr>
          <w:b/>
          <w:highlight w:val="white"/>
        </w:rPr>
        <w:t xml:space="preserve">1.2 </w:t>
      </w:r>
      <w:r w:rsidR="004B5715" w:rsidRPr="002E1A95">
        <w:rPr>
          <w:b/>
          <w:highlight w:val="white"/>
        </w:rPr>
        <w:t>Kinnistu omanik</w:t>
      </w:r>
      <w:r w:rsidRPr="002E1A95">
        <w:rPr>
          <w:b/>
          <w:highlight w:val="white"/>
        </w:rPr>
        <w:t>ud</w:t>
      </w:r>
      <w:r w:rsidR="004B5715" w:rsidRPr="002E1A95">
        <w:rPr>
          <w:b/>
          <w:highlight w:val="white"/>
        </w:rPr>
        <w:t>:</w:t>
      </w:r>
      <w:r w:rsidR="005E079B" w:rsidRPr="002E1A95">
        <w:rPr>
          <w:b/>
        </w:rPr>
        <w:t xml:space="preserve"> </w:t>
      </w:r>
      <w:r w:rsidRPr="002E1A95">
        <w:t xml:space="preserve">Anti Kallam (isikukood </w:t>
      </w:r>
      <w:hyperlink r:id="rId11" w:tgtFrame="_blank" w:history="1">
        <w:r w:rsidRPr="002E1A95">
          <w:t>36511156018</w:t>
        </w:r>
      </w:hyperlink>
      <w:r w:rsidRPr="002E1A95">
        <w:t>) 4/8 kaasomandist,</w:t>
      </w:r>
      <w:r w:rsidRPr="002E1A95">
        <w:br/>
        <w:t xml:space="preserve">OÜ SINIMÄE RATAS (registrikood </w:t>
      </w:r>
      <w:hyperlink r:id="rId12" w:tgtFrame="_blank" w:history="1">
        <w:r w:rsidRPr="002E1A95">
          <w:t>10316787</w:t>
        </w:r>
      </w:hyperlink>
      <w:r w:rsidRPr="002E1A95">
        <w:t>) 3/8 kaasomandist,</w:t>
      </w:r>
      <w:r w:rsidRPr="002E1A95">
        <w:br/>
        <w:t xml:space="preserve">Gunnar Lapp (isikukood </w:t>
      </w:r>
      <w:hyperlink r:id="rId13" w:tgtFrame="_blank" w:history="1">
        <w:r w:rsidRPr="002E1A95">
          <w:t>37003285716</w:t>
        </w:r>
      </w:hyperlink>
      <w:r w:rsidRPr="002E1A95">
        <w:t>) 1/8 kaasomandist</w:t>
      </w:r>
    </w:p>
    <w:p w14:paraId="3549A454" w14:textId="3B3A44CD" w:rsidR="006A7057" w:rsidRPr="002E1A95" w:rsidRDefault="00DB24E2" w:rsidP="00DB24E2">
      <w:pPr>
        <w:pStyle w:val="Default"/>
        <w:jc w:val="both"/>
        <w:rPr>
          <w:rFonts w:ascii="Times New Roman" w:hAnsi="Times New Roman" w:cs="Times New Roman"/>
          <w:b/>
          <w:color w:val="auto"/>
        </w:rPr>
      </w:pPr>
      <w:r w:rsidRPr="002E1A95">
        <w:rPr>
          <w:rFonts w:ascii="Times New Roman" w:hAnsi="Times New Roman" w:cs="Times New Roman"/>
          <w:b/>
          <w:color w:val="auto"/>
          <w:highlight w:val="white"/>
        </w:rPr>
        <w:t xml:space="preserve">1.3 </w:t>
      </w:r>
      <w:r w:rsidR="004B5715" w:rsidRPr="002E1A95">
        <w:rPr>
          <w:rFonts w:ascii="Times New Roman" w:hAnsi="Times New Roman" w:cs="Times New Roman"/>
          <w:b/>
          <w:color w:val="auto"/>
          <w:highlight w:val="white"/>
        </w:rPr>
        <w:t xml:space="preserve">Ehitisregistri andmed: </w:t>
      </w:r>
      <w:r w:rsidR="005E079B" w:rsidRPr="002E1A95">
        <w:rPr>
          <w:rFonts w:ascii="Times New Roman" w:eastAsia="Times New Roman" w:hAnsi="Times New Roman" w:cs="Times New Roman"/>
          <w:color w:val="auto"/>
          <w:lang w:eastAsia="zh-CN"/>
        </w:rPr>
        <w:t>puuduvad</w:t>
      </w:r>
      <w:r w:rsidR="006A7057" w:rsidRPr="002E1A95">
        <w:rPr>
          <w:rFonts w:ascii="Times New Roman" w:eastAsia="Times New Roman" w:hAnsi="Times New Roman" w:cs="Times New Roman"/>
          <w:color w:val="auto"/>
          <w:lang w:eastAsia="zh-CN"/>
        </w:rPr>
        <w:t xml:space="preserve"> </w:t>
      </w:r>
    </w:p>
    <w:p w14:paraId="11BDA9F5" w14:textId="4407A5D9" w:rsidR="004B5715" w:rsidRPr="002E1A95" w:rsidRDefault="004B5715" w:rsidP="002E1A95">
      <w:pPr>
        <w:pStyle w:val="western"/>
        <w:numPr>
          <w:ilvl w:val="1"/>
          <w:numId w:val="8"/>
        </w:numPr>
        <w:tabs>
          <w:tab w:val="left" w:pos="360"/>
        </w:tabs>
        <w:spacing w:before="0"/>
        <w:jc w:val="left"/>
        <w:rPr>
          <w:color w:val="auto"/>
        </w:rPr>
      </w:pPr>
      <w:r w:rsidRPr="002E1A95">
        <w:rPr>
          <w:rFonts w:ascii="Times New Roman" w:hAnsi="Times New Roman" w:cs="Times New Roman"/>
          <w:b/>
          <w:color w:val="auto"/>
          <w:sz w:val="24"/>
          <w:szCs w:val="24"/>
          <w:highlight w:val="white"/>
        </w:rPr>
        <w:t xml:space="preserve">Katastritunnus: </w:t>
      </w:r>
      <w:r w:rsidR="002E1A95" w:rsidRPr="002E1A95">
        <w:rPr>
          <w:rFonts w:ascii="Times New Roman" w:hAnsi="Times New Roman" w:cs="Times New Roman"/>
          <w:b/>
          <w:color w:val="auto"/>
          <w:sz w:val="24"/>
          <w:szCs w:val="24"/>
          <w:highlight w:val="white"/>
        </w:rPr>
        <w:t xml:space="preserve">                                                                                                                                 </w:t>
      </w:r>
      <w:r w:rsidR="002E1A95" w:rsidRPr="002E1A95">
        <w:rPr>
          <w:rFonts w:ascii="Times New Roman" w:hAnsi="Times New Roman" w:cs="Times New Roman"/>
          <w:color w:val="auto"/>
          <w:sz w:val="24"/>
          <w:szCs w:val="24"/>
          <w:highlight w:val="white"/>
        </w:rPr>
        <w:t>Kalda tee 3</w:t>
      </w:r>
      <w:r w:rsidR="002E1A95" w:rsidRPr="002E1A95">
        <w:rPr>
          <w:rFonts w:ascii="Times New Roman" w:hAnsi="Times New Roman" w:cs="Times New Roman"/>
          <w:bCs/>
          <w:color w:val="auto"/>
          <w:sz w:val="24"/>
          <w:szCs w:val="24"/>
          <w:lang w:eastAsia="et-EE"/>
        </w:rPr>
        <w:t xml:space="preserve">(katastritunnus </w:t>
      </w:r>
      <w:hyperlink r:id="rId14" w:tgtFrame="_blank" w:history="1">
        <w:r w:rsidR="002E1A95" w:rsidRPr="002E1A95">
          <w:rPr>
            <w:rFonts w:ascii="Times New Roman" w:hAnsi="Times New Roman" w:cs="Times New Roman"/>
            <w:bCs/>
            <w:color w:val="auto"/>
            <w:sz w:val="24"/>
            <w:szCs w:val="24"/>
            <w:lang w:eastAsia="et-EE"/>
          </w:rPr>
          <w:t>85101:003:1245</w:t>
        </w:r>
      </w:hyperlink>
      <w:r w:rsidR="002E1A95" w:rsidRPr="002E1A95">
        <w:rPr>
          <w:rFonts w:ascii="Times New Roman" w:hAnsi="Times New Roman" w:cs="Times New Roman"/>
          <w:bCs/>
          <w:color w:val="auto"/>
          <w:sz w:val="24"/>
          <w:szCs w:val="24"/>
          <w:lang w:eastAsia="et-EE"/>
        </w:rPr>
        <w:t>)</w:t>
      </w:r>
      <w:r w:rsidR="002E1A95" w:rsidRPr="002E1A95">
        <w:rPr>
          <w:rFonts w:ascii="Times New Roman" w:hAnsi="Times New Roman" w:cs="Times New Roman"/>
          <w:color w:val="auto"/>
          <w:sz w:val="24"/>
          <w:szCs w:val="24"/>
          <w:highlight w:val="white"/>
        </w:rPr>
        <w:t>, pindala 3424 m</w:t>
      </w:r>
      <w:r w:rsidR="002E1A95" w:rsidRPr="002E1A95">
        <w:rPr>
          <w:rFonts w:ascii="Times New Roman" w:hAnsi="Times New Roman" w:cs="Times New Roman"/>
          <w:color w:val="auto"/>
          <w:sz w:val="24"/>
          <w:szCs w:val="24"/>
          <w:highlight w:val="white"/>
          <w:vertAlign w:val="superscript"/>
        </w:rPr>
        <w:t>2</w:t>
      </w:r>
      <w:r w:rsidR="002E1A95" w:rsidRPr="002E1A95">
        <w:rPr>
          <w:rFonts w:ascii="Times New Roman" w:hAnsi="Times New Roman" w:cs="Times New Roman"/>
          <w:b/>
          <w:color w:val="auto"/>
          <w:sz w:val="24"/>
          <w:szCs w:val="24"/>
          <w:highlight w:val="white"/>
        </w:rPr>
        <w:t xml:space="preserve">,                                                                                                 </w:t>
      </w:r>
      <w:r w:rsidR="002E1A95" w:rsidRPr="002E1A95">
        <w:rPr>
          <w:rFonts w:ascii="Times New Roman" w:hAnsi="Times New Roman" w:cs="Times New Roman"/>
          <w:color w:val="auto"/>
          <w:sz w:val="24"/>
          <w:szCs w:val="24"/>
          <w:highlight w:val="white"/>
        </w:rPr>
        <w:t xml:space="preserve">Kalda tee </w:t>
      </w:r>
      <w:r w:rsidR="002E1A95" w:rsidRPr="002E1A95">
        <w:rPr>
          <w:rFonts w:ascii="Times New Roman" w:hAnsi="Times New Roman" w:cs="Times New Roman"/>
          <w:color w:val="auto"/>
          <w:sz w:val="24"/>
          <w:szCs w:val="24"/>
        </w:rPr>
        <w:t>4</w:t>
      </w:r>
      <w:r w:rsidR="002E1A95" w:rsidRPr="002E1A95">
        <w:rPr>
          <w:rFonts w:ascii="Times New Roman" w:hAnsi="Times New Roman" w:cs="Times New Roman"/>
          <w:bCs/>
          <w:color w:val="auto"/>
          <w:sz w:val="24"/>
          <w:szCs w:val="24"/>
          <w:lang w:eastAsia="et-EE"/>
        </w:rPr>
        <w:t xml:space="preserve">(katastritunnus </w:t>
      </w:r>
      <w:hyperlink r:id="rId15" w:tgtFrame="_blank" w:history="1">
        <w:r w:rsidR="002E1A95" w:rsidRPr="002E1A95">
          <w:rPr>
            <w:rFonts w:ascii="Times New Roman" w:hAnsi="Times New Roman" w:cs="Times New Roman"/>
            <w:bCs/>
            <w:color w:val="auto"/>
            <w:sz w:val="24"/>
            <w:szCs w:val="24"/>
            <w:lang w:eastAsia="et-EE"/>
          </w:rPr>
          <w:t>85101:003:124</w:t>
        </w:r>
      </w:hyperlink>
      <w:r w:rsidR="002E1A95" w:rsidRPr="002E1A95">
        <w:rPr>
          <w:rFonts w:ascii="Times New Roman" w:hAnsi="Times New Roman" w:cs="Times New Roman"/>
          <w:bCs/>
          <w:color w:val="auto"/>
          <w:sz w:val="24"/>
          <w:szCs w:val="24"/>
          <w:lang w:eastAsia="et-EE"/>
        </w:rPr>
        <w:t>6)</w:t>
      </w:r>
      <w:r w:rsidR="002E1A95" w:rsidRPr="002E1A95">
        <w:rPr>
          <w:rFonts w:ascii="Times New Roman" w:hAnsi="Times New Roman" w:cs="Times New Roman"/>
          <w:color w:val="auto"/>
          <w:sz w:val="24"/>
          <w:szCs w:val="24"/>
          <w:highlight w:val="white"/>
        </w:rPr>
        <w:t>, pindala 3470 m</w:t>
      </w:r>
      <w:r w:rsidR="002E1A95" w:rsidRPr="002E1A95">
        <w:rPr>
          <w:rFonts w:ascii="Times New Roman" w:hAnsi="Times New Roman" w:cs="Times New Roman"/>
          <w:color w:val="auto"/>
          <w:sz w:val="24"/>
          <w:szCs w:val="24"/>
          <w:highlight w:val="white"/>
          <w:vertAlign w:val="superscript"/>
        </w:rPr>
        <w:t>2</w:t>
      </w:r>
      <w:r w:rsidR="002E1A95" w:rsidRPr="002E1A95">
        <w:rPr>
          <w:rFonts w:ascii="Times New Roman" w:hAnsi="Times New Roman" w:cs="Times New Roman"/>
          <w:b/>
          <w:color w:val="auto"/>
          <w:sz w:val="24"/>
          <w:szCs w:val="24"/>
          <w:highlight w:val="white"/>
        </w:rPr>
        <w:t>,</w:t>
      </w:r>
      <w:r w:rsidR="002E1A95" w:rsidRPr="002E1A95">
        <w:rPr>
          <w:rFonts w:ascii="Times New Roman" w:hAnsi="Times New Roman" w:cs="Times New Roman"/>
          <w:color w:val="auto"/>
          <w:sz w:val="24"/>
          <w:szCs w:val="24"/>
          <w:highlight w:val="white"/>
          <w:vertAlign w:val="superscript"/>
        </w:rPr>
        <w:t xml:space="preserve">                                                        </w:t>
      </w:r>
      <w:r w:rsidR="002E1A95" w:rsidRPr="002E1A95">
        <w:rPr>
          <w:rFonts w:ascii="Times New Roman" w:hAnsi="Times New Roman" w:cs="Times New Roman"/>
          <w:color w:val="auto"/>
          <w:sz w:val="24"/>
          <w:szCs w:val="24"/>
          <w:highlight w:val="white"/>
        </w:rPr>
        <w:t xml:space="preserve">Kalda tee </w:t>
      </w:r>
      <w:r w:rsidR="002E1A95" w:rsidRPr="002E1A95">
        <w:rPr>
          <w:rFonts w:ascii="Times New Roman" w:hAnsi="Times New Roman" w:cs="Times New Roman"/>
          <w:color w:val="auto"/>
          <w:sz w:val="24"/>
          <w:szCs w:val="24"/>
        </w:rPr>
        <w:t>5</w:t>
      </w:r>
      <w:r w:rsidR="002E1A95" w:rsidRPr="002E1A95">
        <w:rPr>
          <w:rFonts w:ascii="Times New Roman" w:hAnsi="Times New Roman" w:cs="Times New Roman"/>
          <w:bCs/>
          <w:color w:val="auto"/>
          <w:sz w:val="24"/>
          <w:szCs w:val="24"/>
          <w:lang w:eastAsia="et-EE"/>
        </w:rPr>
        <w:t xml:space="preserve">(katastritunnus </w:t>
      </w:r>
      <w:hyperlink r:id="rId16" w:tgtFrame="_blank" w:history="1">
        <w:r w:rsidR="002E1A95" w:rsidRPr="002E1A95">
          <w:rPr>
            <w:rFonts w:ascii="Times New Roman" w:hAnsi="Times New Roman" w:cs="Times New Roman"/>
            <w:bCs/>
            <w:color w:val="auto"/>
            <w:sz w:val="24"/>
            <w:szCs w:val="24"/>
            <w:lang w:eastAsia="et-EE"/>
          </w:rPr>
          <w:t>85101:003:124</w:t>
        </w:r>
      </w:hyperlink>
      <w:r w:rsidR="002E1A95" w:rsidRPr="002E1A95">
        <w:rPr>
          <w:rFonts w:ascii="Times New Roman" w:hAnsi="Times New Roman" w:cs="Times New Roman"/>
          <w:bCs/>
          <w:color w:val="auto"/>
          <w:sz w:val="24"/>
          <w:szCs w:val="24"/>
          <w:lang w:eastAsia="et-EE"/>
        </w:rPr>
        <w:t>7)</w:t>
      </w:r>
      <w:r w:rsidR="002E1A95" w:rsidRPr="002E1A95">
        <w:rPr>
          <w:rFonts w:ascii="Times New Roman" w:hAnsi="Times New Roman" w:cs="Times New Roman"/>
          <w:color w:val="auto"/>
          <w:sz w:val="24"/>
          <w:szCs w:val="24"/>
          <w:highlight w:val="white"/>
        </w:rPr>
        <w:t>, pindala 3623 m</w:t>
      </w:r>
      <w:r w:rsidR="002E1A95" w:rsidRPr="002E1A95">
        <w:rPr>
          <w:rFonts w:ascii="Times New Roman" w:hAnsi="Times New Roman" w:cs="Times New Roman"/>
          <w:color w:val="auto"/>
          <w:sz w:val="24"/>
          <w:szCs w:val="24"/>
          <w:highlight w:val="white"/>
          <w:vertAlign w:val="superscript"/>
        </w:rPr>
        <w:t>2</w:t>
      </w:r>
      <w:r w:rsidR="002E1A95" w:rsidRPr="002E1A95">
        <w:rPr>
          <w:rFonts w:ascii="Times New Roman" w:hAnsi="Times New Roman" w:cs="Times New Roman"/>
          <w:b/>
          <w:color w:val="auto"/>
          <w:sz w:val="24"/>
          <w:szCs w:val="24"/>
          <w:highlight w:val="white"/>
        </w:rPr>
        <w:t xml:space="preserve">,                                              </w:t>
      </w:r>
      <w:r w:rsidR="002E1A95" w:rsidRPr="002E1A95">
        <w:rPr>
          <w:rFonts w:ascii="Times New Roman" w:hAnsi="Times New Roman" w:cs="Times New Roman"/>
          <w:color w:val="auto"/>
          <w:sz w:val="24"/>
          <w:szCs w:val="24"/>
          <w:highlight w:val="white"/>
        </w:rPr>
        <w:t xml:space="preserve">Kalda tee </w:t>
      </w:r>
      <w:r w:rsidR="002E1A95" w:rsidRPr="002E1A95">
        <w:rPr>
          <w:rFonts w:ascii="Times New Roman" w:hAnsi="Times New Roman" w:cs="Times New Roman"/>
          <w:color w:val="auto"/>
          <w:sz w:val="24"/>
          <w:szCs w:val="24"/>
        </w:rPr>
        <w:t>6</w:t>
      </w:r>
      <w:r w:rsidR="002E1A95" w:rsidRPr="002E1A95">
        <w:rPr>
          <w:rFonts w:ascii="Times New Roman" w:hAnsi="Times New Roman" w:cs="Times New Roman"/>
          <w:bCs/>
          <w:color w:val="auto"/>
          <w:sz w:val="24"/>
          <w:szCs w:val="24"/>
          <w:lang w:eastAsia="et-EE"/>
        </w:rPr>
        <w:t xml:space="preserve">(katastritunnus </w:t>
      </w:r>
      <w:hyperlink r:id="rId17" w:tgtFrame="_blank" w:history="1">
        <w:r w:rsidR="002E1A95" w:rsidRPr="002E1A95">
          <w:rPr>
            <w:rFonts w:ascii="Times New Roman" w:hAnsi="Times New Roman" w:cs="Times New Roman"/>
            <w:bCs/>
            <w:color w:val="auto"/>
            <w:sz w:val="24"/>
            <w:szCs w:val="24"/>
            <w:lang w:eastAsia="et-EE"/>
          </w:rPr>
          <w:t>85101:003:124</w:t>
        </w:r>
      </w:hyperlink>
      <w:r w:rsidR="002E1A95" w:rsidRPr="002E1A95">
        <w:rPr>
          <w:rFonts w:ascii="Times New Roman" w:hAnsi="Times New Roman" w:cs="Times New Roman"/>
          <w:bCs/>
          <w:color w:val="auto"/>
          <w:sz w:val="24"/>
          <w:szCs w:val="24"/>
          <w:lang w:eastAsia="et-EE"/>
        </w:rPr>
        <w:t>8)</w:t>
      </w:r>
      <w:r w:rsidR="002E1A95" w:rsidRPr="002E1A95">
        <w:rPr>
          <w:rFonts w:ascii="Times New Roman" w:hAnsi="Times New Roman" w:cs="Times New Roman"/>
          <w:color w:val="auto"/>
          <w:sz w:val="24"/>
          <w:szCs w:val="24"/>
          <w:highlight w:val="white"/>
        </w:rPr>
        <w:t>, pindala 2598 m</w:t>
      </w:r>
      <w:r w:rsidR="002E1A95" w:rsidRPr="002E1A95">
        <w:rPr>
          <w:rFonts w:ascii="Times New Roman" w:hAnsi="Times New Roman" w:cs="Times New Roman"/>
          <w:color w:val="auto"/>
          <w:sz w:val="24"/>
          <w:szCs w:val="24"/>
          <w:highlight w:val="white"/>
          <w:vertAlign w:val="superscript"/>
        </w:rPr>
        <w:t>2</w:t>
      </w:r>
      <w:r w:rsidR="002E1A95" w:rsidRPr="002E1A95">
        <w:rPr>
          <w:rFonts w:ascii="Times New Roman" w:hAnsi="Times New Roman" w:cs="Times New Roman"/>
          <w:b/>
          <w:color w:val="auto"/>
          <w:sz w:val="24"/>
          <w:szCs w:val="24"/>
          <w:highlight w:val="white"/>
        </w:rPr>
        <w:t xml:space="preserve">,                                     </w:t>
      </w:r>
      <w:r w:rsidR="002E1A95" w:rsidRPr="002E1A95">
        <w:rPr>
          <w:rFonts w:ascii="Times New Roman" w:hAnsi="Times New Roman" w:cs="Times New Roman"/>
          <w:color w:val="auto"/>
          <w:sz w:val="24"/>
          <w:szCs w:val="24"/>
          <w:highlight w:val="white"/>
        </w:rPr>
        <w:t xml:space="preserve">Kalda tee </w:t>
      </w:r>
      <w:r w:rsidR="002E1A95" w:rsidRPr="002E1A95">
        <w:rPr>
          <w:rFonts w:ascii="Times New Roman" w:hAnsi="Times New Roman" w:cs="Times New Roman"/>
          <w:color w:val="auto"/>
          <w:sz w:val="24"/>
          <w:szCs w:val="24"/>
        </w:rPr>
        <w:t>7</w:t>
      </w:r>
      <w:r w:rsidR="002E1A95" w:rsidRPr="002E1A95">
        <w:rPr>
          <w:rFonts w:ascii="Times New Roman" w:hAnsi="Times New Roman" w:cs="Times New Roman"/>
          <w:bCs/>
          <w:color w:val="auto"/>
          <w:sz w:val="24"/>
          <w:szCs w:val="24"/>
          <w:lang w:eastAsia="et-EE"/>
        </w:rPr>
        <w:t xml:space="preserve">(katastritunnus </w:t>
      </w:r>
      <w:hyperlink r:id="rId18" w:tgtFrame="_blank" w:history="1">
        <w:r w:rsidR="002E1A95" w:rsidRPr="002E1A95">
          <w:rPr>
            <w:rFonts w:ascii="Times New Roman" w:hAnsi="Times New Roman" w:cs="Times New Roman"/>
            <w:bCs/>
            <w:color w:val="auto"/>
            <w:sz w:val="24"/>
            <w:szCs w:val="24"/>
            <w:lang w:eastAsia="et-EE"/>
          </w:rPr>
          <w:t>85101:003:124</w:t>
        </w:r>
      </w:hyperlink>
      <w:r w:rsidR="002E1A95" w:rsidRPr="002E1A95">
        <w:rPr>
          <w:rFonts w:ascii="Times New Roman" w:hAnsi="Times New Roman" w:cs="Times New Roman"/>
          <w:bCs/>
          <w:color w:val="auto"/>
          <w:sz w:val="24"/>
          <w:szCs w:val="24"/>
          <w:lang w:eastAsia="et-EE"/>
        </w:rPr>
        <w:t>9)</w:t>
      </w:r>
      <w:r w:rsidR="002E1A95" w:rsidRPr="002E1A95">
        <w:rPr>
          <w:rFonts w:ascii="Times New Roman" w:hAnsi="Times New Roman" w:cs="Times New Roman"/>
          <w:color w:val="auto"/>
          <w:sz w:val="24"/>
          <w:szCs w:val="24"/>
          <w:highlight w:val="white"/>
        </w:rPr>
        <w:t>, pindala 3839 m</w:t>
      </w:r>
      <w:r w:rsidR="002E1A95" w:rsidRPr="002E1A95">
        <w:rPr>
          <w:rFonts w:ascii="Times New Roman" w:hAnsi="Times New Roman" w:cs="Times New Roman"/>
          <w:color w:val="auto"/>
          <w:sz w:val="24"/>
          <w:szCs w:val="24"/>
          <w:highlight w:val="white"/>
          <w:vertAlign w:val="superscript"/>
        </w:rPr>
        <w:t xml:space="preserve">2 </w:t>
      </w:r>
      <w:r w:rsidR="002E1A95" w:rsidRPr="002E1A95">
        <w:rPr>
          <w:rFonts w:ascii="Times New Roman" w:hAnsi="Times New Roman" w:cs="Times New Roman"/>
          <w:color w:val="auto"/>
          <w:sz w:val="24"/>
          <w:szCs w:val="24"/>
          <w:highlight w:val="white"/>
        </w:rPr>
        <w:t xml:space="preserve">,                                     Kalda tee </w:t>
      </w:r>
      <w:r w:rsidR="002E1A95" w:rsidRPr="002E1A95">
        <w:rPr>
          <w:rFonts w:ascii="Times New Roman" w:hAnsi="Times New Roman" w:cs="Times New Roman"/>
          <w:color w:val="auto"/>
          <w:sz w:val="24"/>
          <w:szCs w:val="24"/>
        </w:rPr>
        <w:t>8</w:t>
      </w:r>
      <w:r w:rsidR="002E1A95" w:rsidRPr="002E1A95">
        <w:rPr>
          <w:rFonts w:ascii="Times New Roman" w:hAnsi="Times New Roman" w:cs="Times New Roman"/>
          <w:bCs/>
          <w:color w:val="auto"/>
          <w:sz w:val="24"/>
          <w:szCs w:val="24"/>
          <w:lang w:eastAsia="et-EE"/>
        </w:rPr>
        <w:t xml:space="preserve">(katastritunnus </w:t>
      </w:r>
      <w:hyperlink r:id="rId19" w:tgtFrame="_blank" w:history="1">
        <w:r w:rsidR="002E1A95" w:rsidRPr="002E1A95">
          <w:rPr>
            <w:rFonts w:ascii="Times New Roman" w:hAnsi="Times New Roman" w:cs="Times New Roman"/>
            <w:bCs/>
            <w:color w:val="auto"/>
            <w:sz w:val="24"/>
            <w:szCs w:val="24"/>
            <w:lang w:eastAsia="et-EE"/>
          </w:rPr>
          <w:t>85101:003:125</w:t>
        </w:r>
      </w:hyperlink>
      <w:r w:rsidR="002E1A95" w:rsidRPr="002E1A95">
        <w:rPr>
          <w:rFonts w:ascii="Times New Roman" w:hAnsi="Times New Roman" w:cs="Times New Roman"/>
          <w:bCs/>
          <w:color w:val="auto"/>
          <w:sz w:val="24"/>
          <w:szCs w:val="24"/>
          <w:lang w:eastAsia="et-EE"/>
        </w:rPr>
        <w:t>0)</w:t>
      </w:r>
      <w:r w:rsidRPr="002E1A95">
        <w:rPr>
          <w:rFonts w:ascii="Times New Roman" w:hAnsi="Times New Roman" w:cs="Times New Roman"/>
          <w:color w:val="auto"/>
          <w:sz w:val="24"/>
          <w:szCs w:val="24"/>
          <w:highlight w:val="white"/>
        </w:rPr>
        <w:t xml:space="preserve">, pindala </w:t>
      </w:r>
      <w:r w:rsidR="002E1A95" w:rsidRPr="002E1A95">
        <w:rPr>
          <w:rFonts w:ascii="Times New Roman" w:hAnsi="Times New Roman" w:cs="Times New Roman"/>
          <w:color w:val="auto"/>
          <w:sz w:val="24"/>
          <w:szCs w:val="24"/>
          <w:highlight w:val="white"/>
        </w:rPr>
        <w:t>2767</w:t>
      </w:r>
      <w:r w:rsidRPr="002E1A95">
        <w:rPr>
          <w:rFonts w:ascii="Times New Roman" w:hAnsi="Times New Roman" w:cs="Times New Roman"/>
          <w:color w:val="auto"/>
          <w:sz w:val="24"/>
          <w:szCs w:val="24"/>
          <w:highlight w:val="white"/>
        </w:rPr>
        <w:t xml:space="preserve"> m</w:t>
      </w:r>
      <w:r w:rsidRPr="002E1A95">
        <w:rPr>
          <w:rFonts w:ascii="Times New Roman" w:hAnsi="Times New Roman" w:cs="Times New Roman"/>
          <w:color w:val="auto"/>
          <w:sz w:val="24"/>
          <w:szCs w:val="24"/>
          <w:highlight w:val="white"/>
          <w:vertAlign w:val="superscript"/>
        </w:rPr>
        <w:t>2</w:t>
      </w:r>
    </w:p>
    <w:p w14:paraId="342DC4EA" w14:textId="70F20395" w:rsidR="004B5715" w:rsidRPr="00684D22"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684D22">
        <w:rPr>
          <w:rFonts w:ascii="Times New Roman" w:hAnsi="Times New Roman" w:cs="Times New Roman"/>
          <w:b/>
          <w:color w:val="auto"/>
          <w:sz w:val="24"/>
          <w:szCs w:val="24"/>
          <w:highlight w:val="white"/>
        </w:rPr>
        <w:t xml:space="preserve">Maakasutuse sihtotstarve: </w:t>
      </w:r>
      <w:r w:rsidR="005E079B" w:rsidRPr="00684D22">
        <w:rPr>
          <w:rFonts w:ascii="Times New Roman" w:hAnsi="Times New Roman" w:cs="Times New Roman"/>
          <w:color w:val="auto"/>
          <w:sz w:val="24"/>
          <w:szCs w:val="24"/>
        </w:rPr>
        <w:t xml:space="preserve">Elamumaa </w:t>
      </w:r>
      <w:r w:rsidR="006A7057" w:rsidRPr="00684D22">
        <w:rPr>
          <w:rFonts w:ascii="Times New Roman" w:hAnsi="Times New Roman" w:cs="Times New Roman"/>
          <w:color w:val="auto"/>
          <w:sz w:val="24"/>
          <w:szCs w:val="24"/>
        </w:rPr>
        <w:t>100%</w:t>
      </w:r>
    </w:p>
    <w:p w14:paraId="5AE82597" w14:textId="687110A3" w:rsidR="004B5715" w:rsidRPr="008F24D5" w:rsidRDefault="004B5715" w:rsidP="00DB24E2">
      <w:pPr>
        <w:pStyle w:val="western"/>
        <w:numPr>
          <w:ilvl w:val="1"/>
          <w:numId w:val="8"/>
        </w:numPr>
        <w:tabs>
          <w:tab w:val="left" w:pos="360"/>
        </w:tabs>
        <w:spacing w:before="0"/>
        <w:rPr>
          <w:color w:val="auto"/>
        </w:rPr>
      </w:pPr>
      <w:r w:rsidRPr="008F24D5">
        <w:rPr>
          <w:rFonts w:ascii="Times New Roman" w:hAnsi="Times New Roman" w:cs="Times New Roman"/>
          <w:b/>
          <w:color w:val="auto"/>
          <w:sz w:val="24"/>
          <w:szCs w:val="24"/>
          <w:highlight w:val="white"/>
        </w:rPr>
        <w:t xml:space="preserve">Kavandatav ehitustegevus: </w:t>
      </w:r>
      <w:r w:rsidR="00684D22" w:rsidRPr="008F24D5">
        <w:rPr>
          <w:rFonts w:ascii="Times New Roman" w:hAnsi="Times New Roman" w:cs="Times New Roman"/>
          <w:color w:val="auto"/>
          <w:sz w:val="24"/>
          <w:szCs w:val="24"/>
        </w:rPr>
        <w:t>kaksik</w:t>
      </w:r>
      <w:r w:rsidR="005E079B" w:rsidRPr="008F24D5">
        <w:rPr>
          <w:rFonts w:ascii="Times New Roman" w:hAnsi="Times New Roman" w:cs="Times New Roman"/>
          <w:color w:val="auto"/>
          <w:sz w:val="24"/>
          <w:szCs w:val="24"/>
        </w:rPr>
        <w:t>elamu</w:t>
      </w:r>
      <w:r w:rsidRPr="008F24D5">
        <w:rPr>
          <w:rFonts w:ascii="Times New Roman" w:hAnsi="Times New Roman" w:cs="Times New Roman"/>
          <w:color w:val="auto"/>
          <w:sz w:val="24"/>
          <w:szCs w:val="24"/>
        </w:rPr>
        <w:t xml:space="preserve"> püstitamine</w:t>
      </w:r>
    </w:p>
    <w:p w14:paraId="16F6F0DE" w14:textId="66BC9AF8" w:rsidR="004B5715" w:rsidRPr="003D4363" w:rsidRDefault="008F24D5" w:rsidP="008F24D5">
      <w:pPr>
        <w:suppressAutoHyphens w:val="0"/>
        <w:jc w:val="both"/>
        <w:rPr>
          <w:color w:val="FF0000"/>
        </w:rPr>
      </w:pPr>
      <w:r w:rsidRPr="008F24D5">
        <w:rPr>
          <w:b/>
          <w:highlight w:val="white"/>
        </w:rPr>
        <w:t xml:space="preserve">1.7 </w:t>
      </w:r>
      <w:r w:rsidR="004B5715" w:rsidRPr="008F24D5">
        <w:rPr>
          <w:b/>
          <w:highlight w:val="white"/>
        </w:rPr>
        <w:t>Taotleja:</w:t>
      </w:r>
      <w:r w:rsidRPr="008F24D5">
        <w:rPr>
          <w:b/>
        </w:rPr>
        <w:t xml:space="preserve"> </w:t>
      </w:r>
      <w:r w:rsidRPr="008F24D5">
        <w:rPr>
          <w:bCs/>
          <w:lang w:eastAsia="et-EE"/>
        </w:rPr>
        <w:t xml:space="preserve">Arhitektuuribüroo Panda </w:t>
      </w:r>
      <w:r w:rsidR="007A67FB" w:rsidRPr="008F24D5">
        <w:rPr>
          <w:bCs/>
          <w:lang w:eastAsia="et-EE"/>
        </w:rPr>
        <w:t xml:space="preserve">OÜ </w:t>
      </w:r>
      <w:r w:rsidR="006F18FC" w:rsidRPr="008F24D5">
        <w:rPr>
          <w:bCs/>
          <w:lang w:eastAsia="et-EE"/>
        </w:rPr>
        <w:t>(</w:t>
      </w:r>
      <w:r w:rsidR="007A67FB" w:rsidRPr="008F24D5">
        <w:rPr>
          <w:bCs/>
          <w:lang w:eastAsia="et-EE"/>
        </w:rPr>
        <w:t>reg.kood:</w:t>
      </w:r>
      <w:r w:rsidRPr="008F24D5">
        <w:rPr>
          <w:bCs/>
          <w:lang w:eastAsia="et-EE"/>
        </w:rPr>
        <w:t>16078263).</w:t>
      </w:r>
    </w:p>
    <w:p w14:paraId="6D4C1A51" w14:textId="77777777" w:rsidR="005F2E24" w:rsidRPr="003D4363" w:rsidRDefault="005F2E24" w:rsidP="005F2E24">
      <w:pPr>
        <w:pStyle w:val="western"/>
        <w:tabs>
          <w:tab w:val="left" w:pos="360"/>
        </w:tabs>
        <w:spacing w:before="0"/>
        <w:ind w:left="360"/>
        <w:rPr>
          <w:rFonts w:ascii="Times New Roman" w:hAnsi="Times New Roman" w:cs="Times New Roman"/>
          <w:bCs/>
          <w:color w:val="FF0000"/>
          <w:sz w:val="24"/>
          <w:szCs w:val="24"/>
          <w:lang w:eastAsia="et-EE"/>
        </w:rPr>
      </w:pPr>
    </w:p>
    <w:p w14:paraId="1A83346A" w14:textId="77777777" w:rsidR="004B5715" w:rsidRPr="003061D0" w:rsidRDefault="004B5715" w:rsidP="000F41A0">
      <w:pPr>
        <w:pStyle w:val="western"/>
        <w:spacing w:before="0"/>
        <w:rPr>
          <w:color w:val="auto"/>
        </w:rPr>
      </w:pPr>
      <w:r w:rsidRPr="003061D0">
        <w:rPr>
          <w:rFonts w:ascii="Times New Roman" w:hAnsi="Times New Roman" w:cs="Times New Roman"/>
          <w:b/>
          <w:color w:val="auto"/>
          <w:sz w:val="24"/>
          <w:szCs w:val="24"/>
          <w:highlight w:val="white"/>
        </w:rPr>
        <w:t>2. Projekteerimise lähtematerjal</w:t>
      </w:r>
    </w:p>
    <w:p w14:paraId="367E9017" w14:textId="77777777" w:rsidR="004B5715" w:rsidRPr="003061D0" w:rsidRDefault="004B5715" w:rsidP="000F41A0">
      <w:pPr>
        <w:pStyle w:val="western"/>
        <w:spacing w:before="0"/>
        <w:rPr>
          <w:color w:val="auto"/>
        </w:rPr>
      </w:pPr>
      <w:r w:rsidRPr="003061D0">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3061D0" w:rsidRDefault="004B5715" w:rsidP="000F41A0">
      <w:pPr>
        <w:pStyle w:val="western"/>
        <w:spacing w:before="0"/>
        <w:rPr>
          <w:color w:val="auto"/>
        </w:rPr>
      </w:pPr>
      <w:r w:rsidRPr="003061D0">
        <w:rPr>
          <w:rFonts w:ascii="Times New Roman" w:hAnsi="Times New Roman" w:cs="Times New Roman"/>
          <w:b/>
          <w:bCs/>
          <w:color w:val="auto"/>
          <w:sz w:val="24"/>
          <w:szCs w:val="24"/>
          <w:highlight w:val="white"/>
        </w:rPr>
        <w:t xml:space="preserve">2.1 </w:t>
      </w:r>
      <w:r w:rsidRPr="003061D0">
        <w:rPr>
          <w:rFonts w:ascii="Times New Roman" w:hAnsi="Times New Roman" w:cs="Times New Roman"/>
          <w:color w:val="auto"/>
          <w:sz w:val="24"/>
          <w:szCs w:val="24"/>
          <w:highlight w:val="white"/>
        </w:rPr>
        <w:t>Ehitusseadustik</w:t>
      </w:r>
    </w:p>
    <w:p w14:paraId="0159657C" w14:textId="77777777" w:rsidR="004B5715" w:rsidRPr="003061D0" w:rsidRDefault="004B5715" w:rsidP="000F41A0">
      <w:pPr>
        <w:pStyle w:val="western"/>
        <w:spacing w:before="0"/>
        <w:rPr>
          <w:rFonts w:ascii="Times New Roman" w:hAnsi="Times New Roman" w:cs="Times New Roman"/>
          <w:color w:val="auto"/>
          <w:sz w:val="24"/>
          <w:szCs w:val="24"/>
        </w:rPr>
      </w:pPr>
      <w:r w:rsidRPr="003061D0">
        <w:rPr>
          <w:rFonts w:ascii="Times New Roman" w:hAnsi="Times New Roman" w:cs="Times New Roman"/>
          <w:b/>
          <w:bCs/>
          <w:color w:val="auto"/>
          <w:sz w:val="24"/>
          <w:szCs w:val="24"/>
          <w:highlight w:val="white"/>
        </w:rPr>
        <w:t>2.2</w:t>
      </w:r>
      <w:r w:rsidRPr="003061D0">
        <w:rPr>
          <w:rFonts w:ascii="Times New Roman" w:hAnsi="Times New Roman" w:cs="Times New Roman"/>
          <w:color w:val="auto"/>
          <w:sz w:val="24"/>
          <w:szCs w:val="24"/>
          <w:highlight w:val="white"/>
        </w:rPr>
        <w:t xml:space="preserve"> Majandus- </w:t>
      </w:r>
      <w:r w:rsidR="000B0525" w:rsidRPr="003061D0">
        <w:rPr>
          <w:rFonts w:ascii="Times New Roman" w:hAnsi="Times New Roman" w:cs="Times New Roman"/>
          <w:color w:val="auto"/>
          <w:sz w:val="24"/>
          <w:szCs w:val="24"/>
          <w:highlight w:val="white"/>
        </w:rPr>
        <w:t>ja taristuministri 17.07.2015</w:t>
      </w:r>
      <w:r w:rsidRPr="003061D0">
        <w:rPr>
          <w:rFonts w:ascii="Times New Roman" w:hAnsi="Times New Roman" w:cs="Times New Roman"/>
          <w:color w:val="auto"/>
          <w:sz w:val="24"/>
          <w:szCs w:val="24"/>
          <w:highlight w:val="white"/>
        </w:rPr>
        <w:t xml:space="preserve"> määrus nr 97 „Nõuded ehitusprojektile“</w:t>
      </w:r>
    </w:p>
    <w:p w14:paraId="393E16C3" w14:textId="792A7E94" w:rsidR="00C21611" w:rsidRPr="003061D0" w:rsidRDefault="00C21611" w:rsidP="000F41A0">
      <w:pPr>
        <w:pStyle w:val="western"/>
        <w:spacing w:before="0"/>
        <w:rPr>
          <w:rFonts w:ascii="Times New Roman" w:hAnsi="Times New Roman" w:cs="Times New Roman"/>
          <w:color w:val="auto"/>
          <w:sz w:val="24"/>
          <w:szCs w:val="24"/>
        </w:rPr>
      </w:pPr>
      <w:r w:rsidRPr="003061D0">
        <w:rPr>
          <w:rFonts w:ascii="Times New Roman" w:hAnsi="Times New Roman" w:cs="Times New Roman"/>
          <w:b/>
          <w:bCs/>
          <w:color w:val="auto"/>
          <w:sz w:val="24"/>
          <w:szCs w:val="24"/>
          <w:highlight w:val="white"/>
        </w:rPr>
        <w:t>2.</w:t>
      </w:r>
      <w:r w:rsidR="00440291" w:rsidRPr="003061D0">
        <w:rPr>
          <w:rFonts w:ascii="Times New Roman" w:hAnsi="Times New Roman" w:cs="Times New Roman"/>
          <w:b/>
          <w:bCs/>
          <w:color w:val="auto"/>
          <w:sz w:val="24"/>
          <w:szCs w:val="24"/>
          <w:highlight w:val="white"/>
        </w:rPr>
        <w:t>3</w:t>
      </w:r>
      <w:r w:rsidRPr="003061D0">
        <w:rPr>
          <w:rFonts w:ascii="Times New Roman" w:hAnsi="Times New Roman" w:cs="Times New Roman"/>
          <w:b/>
          <w:bCs/>
          <w:color w:val="auto"/>
          <w:sz w:val="24"/>
          <w:szCs w:val="24"/>
          <w:highlight w:val="white"/>
        </w:rPr>
        <w:t xml:space="preserve"> </w:t>
      </w:r>
      <w:r w:rsidRPr="003061D0">
        <w:rPr>
          <w:rFonts w:ascii="Times New Roman" w:hAnsi="Times New Roman" w:cs="Times New Roman"/>
          <w:color w:val="auto"/>
          <w:sz w:val="24"/>
          <w:szCs w:val="24"/>
          <w:highlight w:val="white"/>
        </w:rPr>
        <w:t>Ettevõtlus- ja infotehnoloogiaministri 11.12.2018 määrus nr 63 „Hoone energiatõhususe miinimumnõuded</w:t>
      </w:r>
      <w:r w:rsidRPr="003061D0">
        <w:rPr>
          <w:rFonts w:ascii="Times New Roman" w:hAnsi="Times New Roman" w:cs="Times New Roman"/>
          <w:color w:val="auto"/>
          <w:sz w:val="24"/>
          <w:szCs w:val="24"/>
          <w:highlight w:val="white"/>
          <w:vertAlign w:val="superscript"/>
        </w:rPr>
        <w:t>1</w:t>
      </w:r>
      <w:r w:rsidRPr="003061D0">
        <w:rPr>
          <w:rFonts w:ascii="Times New Roman" w:hAnsi="Times New Roman" w:cs="Times New Roman"/>
          <w:color w:val="auto"/>
          <w:sz w:val="24"/>
          <w:szCs w:val="24"/>
          <w:highlight w:val="white"/>
        </w:rPr>
        <w:t>“</w:t>
      </w:r>
    </w:p>
    <w:p w14:paraId="10A4E009" w14:textId="23E80D19" w:rsidR="00966BCE" w:rsidRPr="003061D0" w:rsidRDefault="00652F8B" w:rsidP="00440291">
      <w:pPr>
        <w:pStyle w:val="western"/>
        <w:spacing w:before="0"/>
        <w:rPr>
          <w:rFonts w:ascii="Times New Roman" w:hAnsi="Times New Roman" w:cs="Times New Roman"/>
          <w:color w:val="auto"/>
          <w:sz w:val="24"/>
          <w:szCs w:val="24"/>
        </w:rPr>
      </w:pPr>
      <w:r w:rsidRPr="003061D0">
        <w:rPr>
          <w:rFonts w:ascii="Times New Roman" w:hAnsi="Times New Roman" w:cs="Times New Roman"/>
          <w:b/>
          <w:bCs/>
          <w:color w:val="auto"/>
          <w:sz w:val="24"/>
          <w:szCs w:val="24"/>
        </w:rPr>
        <w:t>2.</w:t>
      </w:r>
      <w:r w:rsidR="00CE5E51" w:rsidRPr="003061D0">
        <w:rPr>
          <w:rFonts w:ascii="Times New Roman" w:hAnsi="Times New Roman" w:cs="Times New Roman"/>
          <w:b/>
          <w:bCs/>
          <w:color w:val="auto"/>
          <w:sz w:val="24"/>
          <w:szCs w:val="24"/>
        </w:rPr>
        <w:t>4</w:t>
      </w:r>
      <w:r w:rsidRPr="003061D0">
        <w:rPr>
          <w:rFonts w:ascii="Times New Roman" w:hAnsi="Times New Roman" w:cs="Times New Roman"/>
          <w:color w:val="auto"/>
          <w:sz w:val="24"/>
          <w:szCs w:val="24"/>
        </w:rPr>
        <w:t xml:space="preserve"> Majandus- ja taristuministri 01.07.2015 määrus</w:t>
      </w:r>
      <w:r w:rsidR="00440291" w:rsidRPr="003061D0">
        <w:rPr>
          <w:rFonts w:ascii="Times New Roman" w:hAnsi="Times New Roman" w:cs="Times New Roman"/>
          <w:color w:val="auto"/>
          <w:sz w:val="24"/>
          <w:szCs w:val="24"/>
        </w:rPr>
        <w:t xml:space="preserve"> nr 36</w:t>
      </w:r>
      <w:r w:rsidRPr="003061D0">
        <w:rPr>
          <w:rFonts w:ascii="Times New Roman" w:hAnsi="Times New Roman" w:cs="Times New Roman"/>
          <w:color w:val="auto"/>
          <w:sz w:val="24"/>
          <w:szCs w:val="24"/>
        </w:rPr>
        <w:t xml:space="preserve"> „Nõuded energiamärgise andmisele ja energiamärgisele“.</w:t>
      </w:r>
    </w:p>
    <w:p w14:paraId="79D051F6" w14:textId="18E6A6B3" w:rsidR="00C21611" w:rsidRPr="003061D0" w:rsidRDefault="00C21611" w:rsidP="000F41A0">
      <w:pPr>
        <w:pStyle w:val="Default"/>
        <w:jc w:val="both"/>
        <w:rPr>
          <w:rFonts w:ascii="Times New Roman" w:eastAsia="Times New Roman" w:hAnsi="Times New Roman" w:cs="Times New Roman"/>
          <w:color w:val="auto"/>
          <w:highlight w:val="white"/>
          <w:lang w:eastAsia="zh-CN"/>
        </w:rPr>
      </w:pPr>
      <w:r w:rsidRPr="003061D0">
        <w:rPr>
          <w:rFonts w:ascii="Times New Roman" w:hAnsi="Times New Roman" w:cs="Times New Roman"/>
          <w:b/>
          <w:bCs/>
          <w:color w:val="auto"/>
          <w:highlight w:val="white"/>
        </w:rPr>
        <w:t>2.</w:t>
      </w:r>
      <w:r w:rsidR="00CE5E51" w:rsidRPr="003061D0">
        <w:rPr>
          <w:rFonts w:ascii="Times New Roman" w:hAnsi="Times New Roman" w:cs="Times New Roman"/>
          <w:b/>
          <w:bCs/>
          <w:color w:val="auto"/>
          <w:highlight w:val="white"/>
        </w:rPr>
        <w:t>5</w:t>
      </w:r>
      <w:r w:rsidRPr="003061D0">
        <w:rPr>
          <w:rFonts w:ascii="Times New Roman" w:hAnsi="Times New Roman" w:cs="Times New Roman"/>
          <w:b/>
          <w:bCs/>
          <w:color w:val="auto"/>
          <w:highlight w:val="white"/>
        </w:rPr>
        <w:t xml:space="preserve"> </w:t>
      </w:r>
      <w:r w:rsidR="00440291" w:rsidRPr="003061D0">
        <w:rPr>
          <w:rFonts w:ascii="Times New Roman" w:hAnsi="Times New Roman" w:cs="Times New Roman"/>
          <w:color w:val="auto"/>
          <w:highlight w:val="white"/>
        </w:rPr>
        <w:t>Narva-Jõesuu Linnavolikogu 30.10.2019 määrus nr 74 „Narva-Jõesuu linna jäätmehoolduseeskiri“</w:t>
      </w:r>
    </w:p>
    <w:p w14:paraId="6771727D" w14:textId="41CA3CB3" w:rsidR="00C21611" w:rsidRPr="003061D0" w:rsidRDefault="00C21611" w:rsidP="003061D0">
      <w:pPr>
        <w:autoSpaceDE w:val="0"/>
        <w:autoSpaceDN w:val="0"/>
        <w:adjustRightInd w:val="0"/>
        <w:rPr>
          <w:bCs/>
          <w:lang w:eastAsia="et-EE"/>
        </w:rPr>
      </w:pPr>
      <w:r w:rsidRPr="003061D0">
        <w:rPr>
          <w:b/>
          <w:bCs/>
          <w:highlight w:val="white"/>
        </w:rPr>
        <w:t>2.</w:t>
      </w:r>
      <w:r w:rsidR="00CE5E51" w:rsidRPr="003061D0">
        <w:rPr>
          <w:b/>
          <w:bCs/>
          <w:highlight w:val="white"/>
        </w:rPr>
        <w:t>6</w:t>
      </w:r>
      <w:r w:rsidR="00304827" w:rsidRPr="003061D0">
        <w:rPr>
          <w:b/>
          <w:bCs/>
          <w:highlight w:val="white"/>
        </w:rPr>
        <w:t xml:space="preserve"> </w:t>
      </w:r>
      <w:r w:rsidRPr="003061D0">
        <w:rPr>
          <w:b/>
          <w:bCs/>
          <w:highlight w:val="white"/>
        </w:rPr>
        <w:t xml:space="preserve"> </w:t>
      </w:r>
      <w:r w:rsidR="003061D0" w:rsidRPr="003061D0">
        <w:rPr>
          <w:bCs/>
          <w:lang w:eastAsia="et-EE"/>
        </w:rPr>
        <w:t xml:space="preserve">Vaivara </w:t>
      </w:r>
      <w:r w:rsidR="005F2E24" w:rsidRPr="003061D0">
        <w:rPr>
          <w:bCs/>
          <w:lang w:eastAsia="et-EE"/>
        </w:rPr>
        <w:t xml:space="preserve"> V</w:t>
      </w:r>
      <w:r w:rsidR="003061D0" w:rsidRPr="003061D0">
        <w:rPr>
          <w:bCs/>
          <w:lang w:eastAsia="et-EE"/>
        </w:rPr>
        <w:t>allav</w:t>
      </w:r>
      <w:r w:rsidR="005F2E24" w:rsidRPr="003061D0">
        <w:rPr>
          <w:bCs/>
          <w:lang w:eastAsia="et-EE"/>
        </w:rPr>
        <w:t xml:space="preserve">olikogu </w:t>
      </w:r>
      <w:r w:rsidR="00440291" w:rsidRPr="003061D0">
        <w:rPr>
          <w:bCs/>
        </w:rPr>
        <w:t>2</w:t>
      </w:r>
      <w:r w:rsidR="003061D0" w:rsidRPr="003061D0">
        <w:rPr>
          <w:bCs/>
        </w:rPr>
        <w:t>7</w:t>
      </w:r>
      <w:r w:rsidR="00440291" w:rsidRPr="003061D0">
        <w:rPr>
          <w:bCs/>
        </w:rPr>
        <w:t>.0</w:t>
      </w:r>
      <w:r w:rsidR="003061D0" w:rsidRPr="003061D0">
        <w:rPr>
          <w:bCs/>
        </w:rPr>
        <w:t>1</w:t>
      </w:r>
      <w:r w:rsidR="00440291" w:rsidRPr="003061D0">
        <w:rPr>
          <w:bCs/>
        </w:rPr>
        <w:t>.201</w:t>
      </w:r>
      <w:r w:rsidR="003061D0" w:rsidRPr="003061D0">
        <w:rPr>
          <w:bCs/>
        </w:rPr>
        <w:t>1</w:t>
      </w:r>
      <w:r w:rsidR="00440291" w:rsidRPr="003061D0">
        <w:rPr>
          <w:bCs/>
        </w:rPr>
        <w:t xml:space="preserve"> </w:t>
      </w:r>
      <w:r w:rsidR="005F2E24" w:rsidRPr="003061D0">
        <w:rPr>
          <w:bCs/>
          <w:lang w:eastAsia="et-EE"/>
        </w:rPr>
        <w:t xml:space="preserve">otsusega nr </w:t>
      </w:r>
      <w:r w:rsidR="003061D0" w:rsidRPr="003061D0">
        <w:rPr>
          <w:bCs/>
          <w:lang w:eastAsia="et-EE"/>
        </w:rPr>
        <w:t>81</w:t>
      </w:r>
      <w:r w:rsidR="005F2E24" w:rsidRPr="003061D0">
        <w:rPr>
          <w:bCs/>
          <w:lang w:eastAsia="et-EE"/>
        </w:rPr>
        <w:t xml:space="preserve"> kehtestatud “</w:t>
      </w:r>
      <w:r w:rsidR="00440291" w:rsidRPr="003061D0">
        <w:rPr>
          <w:bCs/>
          <w:lang w:eastAsia="et-EE"/>
        </w:rPr>
        <w:t xml:space="preserve"> </w:t>
      </w:r>
      <w:r w:rsidR="003061D0" w:rsidRPr="003061D0">
        <w:t>Ida-Viru maakond, Vaivara vald Kudruküla küla Alamjooksu maaüksuse detailplaneering</w:t>
      </w:r>
      <w:r w:rsidR="005F2E24" w:rsidRPr="003061D0">
        <w:rPr>
          <w:bCs/>
          <w:lang w:eastAsia="et-EE"/>
        </w:rPr>
        <w:t>“.</w:t>
      </w:r>
    </w:p>
    <w:p w14:paraId="53531B80" w14:textId="1EB2415F" w:rsidR="00CE5E51" w:rsidRPr="003061D0" w:rsidRDefault="00CE5E51" w:rsidP="00CE5E51">
      <w:pPr>
        <w:pStyle w:val="western"/>
        <w:spacing w:before="0"/>
        <w:rPr>
          <w:rFonts w:ascii="Times New Roman" w:hAnsi="Times New Roman" w:cs="Times New Roman"/>
          <w:color w:val="auto"/>
          <w:sz w:val="24"/>
          <w:szCs w:val="24"/>
          <w:highlight w:val="white"/>
        </w:rPr>
      </w:pPr>
      <w:r w:rsidRPr="003061D0">
        <w:rPr>
          <w:rFonts w:ascii="Times New Roman" w:hAnsi="Times New Roman" w:cs="Times New Roman"/>
          <w:b/>
          <w:bCs/>
          <w:color w:val="auto"/>
          <w:sz w:val="24"/>
          <w:szCs w:val="24"/>
          <w:highlight w:val="white"/>
        </w:rPr>
        <w:t xml:space="preserve">2.7 </w:t>
      </w:r>
      <w:r w:rsidR="003061D0" w:rsidRPr="003061D0">
        <w:rPr>
          <w:rFonts w:ascii="Times New Roman" w:hAnsi="Times New Roman" w:cs="Times New Roman"/>
          <w:color w:val="auto"/>
          <w:sz w:val="24"/>
          <w:szCs w:val="24"/>
          <w:highlight w:val="white"/>
        </w:rPr>
        <w:t>Vaivara Vallavolikogu 26.08.2010a määrusega nr 11 kehtestatud  Vaivara valla üldplaneering</w:t>
      </w:r>
      <w:r w:rsidR="003061D0" w:rsidRPr="003061D0">
        <w:rPr>
          <w:rFonts w:ascii="Times New Roman" w:hAnsi="Times New Roman" w:cs="Times New Roman"/>
          <w:color w:val="auto"/>
          <w:sz w:val="24"/>
          <w:szCs w:val="24"/>
        </w:rPr>
        <w:t>;</w:t>
      </w:r>
    </w:p>
    <w:p w14:paraId="0182774B" w14:textId="77EB4573" w:rsidR="004B5715" w:rsidRPr="003061D0" w:rsidRDefault="004B5715" w:rsidP="000F41A0">
      <w:pPr>
        <w:pStyle w:val="western"/>
        <w:spacing w:before="0"/>
        <w:rPr>
          <w:color w:val="auto"/>
        </w:rPr>
      </w:pPr>
      <w:r w:rsidRPr="003061D0">
        <w:rPr>
          <w:rFonts w:ascii="Times New Roman" w:hAnsi="Times New Roman" w:cs="Times New Roman"/>
          <w:b/>
          <w:bCs/>
          <w:color w:val="auto"/>
          <w:sz w:val="24"/>
          <w:szCs w:val="24"/>
          <w:highlight w:val="white"/>
        </w:rPr>
        <w:t>2.</w:t>
      </w:r>
      <w:r w:rsidR="00CE5E51" w:rsidRPr="003061D0">
        <w:rPr>
          <w:rFonts w:ascii="Times New Roman" w:hAnsi="Times New Roman" w:cs="Times New Roman"/>
          <w:b/>
          <w:bCs/>
          <w:color w:val="auto"/>
          <w:sz w:val="24"/>
          <w:szCs w:val="24"/>
          <w:highlight w:val="white"/>
        </w:rPr>
        <w:t>8</w:t>
      </w:r>
      <w:r w:rsidRPr="003061D0">
        <w:rPr>
          <w:rFonts w:ascii="Times New Roman" w:hAnsi="Times New Roman" w:cs="Times New Roman"/>
          <w:color w:val="auto"/>
          <w:sz w:val="24"/>
          <w:szCs w:val="24"/>
          <w:highlight w:val="white"/>
        </w:rPr>
        <w:t xml:space="preserve"> Geodeetilised uuringud </w:t>
      </w:r>
    </w:p>
    <w:p w14:paraId="181D40DA" w14:textId="5A4129D9" w:rsidR="00C21611" w:rsidRPr="003061D0" w:rsidRDefault="004B5715" w:rsidP="000F41A0">
      <w:pPr>
        <w:pStyle w:val="NormalVerdana"/>
        <w:numPr>
          <w:ilvl w:val="0"/>
          <w:numId w:val="0"/>
        </w:numPr>
        <w:rPr>
          <w:rFonts w:ascii="Times New Roman" w:hAnsi="Times New Roman"/>
          <w:sz w:val="24"/>
          <w:szCs w:val="24"/>
          <w:highlight w:val="white"/>
          <w:u w:val="none"/>
        </w:rPr>
      </w:pPr>
      <w:r w:rsidRPr="003061D0">
        <w:rPr>
          <w:rFonts w:ascii="Times New Roman" w:hAnsi="Times New Roman"/>
          <w:b/>
          <w:bCs/>
          <w:sz w:val="24"/>
          <w:szCs w:val="24"/>
          <w:highlight w:val="white"/>
          <w:u w:val="none"/>
        </w:rPr>
        <w:t>2.</w:t>
      </w:r>
      <w:r w:rsidR="00CE5E51" w:rsidRPr="003061D0">
        <w:rPr>
          <w:rFonts w:ascii="Times New Roman" w:hAnsi="Times New Roman"/>
          <w:b/>
          <w:bCs/>
          <w:sz w:val="24"/>
          <w:szCs w:val="24"/>
          <w:highlight w:val="white"/>
          <w:u w:val="none"/>
        </w:rPr>
        <w:t>9</w:t>
      </w:r>
      <w:r w:rsidRPr="003061D0">
        <w:rPr>
          <w:rFonts w:ascii="Times New Roman" w:hAnsi="Times New Roman"/>
          <w:sz w:val="24"/>
          <w:szCs w:val="24"/>
          <w:highlight w:val="white"/>
          <w:u w:val="none"/>
        </w:rPr>
        <w:t xml:space="preserve"> Tehnovõrkude valdajate tehnilised tingimused</w:t>
      </w:r>
    </w:p>
    <w:p w14:paraId="6FC357C2" w14:textId="4A0900DB" w:rsidR="00C21611" w:rsidRPr="003061D0" w:rsidRDefault="00C21611" w:rsidP="000F41A0">
      <w:pPr>
        <w:pStyle w:val="NormalVerdana"/>
        <w:numPr>
          <w:ilvl w:val="0"/>
          <w:numId w:val="0"/>
        </w:numPr>
        <w:rPr>
          <w:rFonts w:ascii="Times New Roman" w:hAnsi="Times New Roman"/>
          <w:sz w:val="24"/>
          <w:szCs w:val="24"/>
          <w:u w:val="none"/>
        </w:rPr>
      </w:pPr>
      <w:r w:rsidRPr="003061D0">
        <w:rPr>
          <w:rFonts w:ascii="Times New Roman" w:hAnsi="Times New Roman"/>
          <w:b/>
          <w:sz w:val="24"/>
          <w:szCs w:val="24"/>
          <w:highlight w:val="white"/>
          <w:u w:val="none"/>
          <w:lang w:val="fi-FI" w:eastAsia="zh-CN"/>
        </w:rPr>
        <w:t>2.</w:t>
      </w:r>
      <w:r w:rsidR="00B06B43" w:rsidRPr="003061D0">
        <w:rPr>
          <w:rFonts w:ascii="Times New Roman" w:hAnsi="Times New Roman"/>
          <w:b/>
          <w:sz w:val="24"/>
          <w:szCs w:val="24"/>
          <w:u w:val="none"/>
          <w:lang w:val="fi-FI" w:eastAsia="zh-CN"/>
        </w:rPr>
        <w:t>1</w:t>
      </w:r>
      <w:r w:rsidR="00CE5E51" w:rsidRPr="003061D0">
        <w:rPr>
          <w:rFonts w:ascii="Times New Roman" w:hAnsi="Times New Roman"/>
          <w:b/>
          <w:sz w:val="24"/>
          <w:szCs w:val="24"/>
          <w:u w:val="none"/>
          <w:lang w:val="fi-FI" w:eastAsia="zh-CN"/>
        </w:rPr>
        <w:t>0</w:t>
      </w:r>
      <w:r w:rsidRPr="003061D0">
        <w:rPr>
          <w:b/>
          <w:u w:val="none"/>
          <w:lang w:val="fi-FI"/>
        </w:rPr>
        <w:t xml:space="preserve"> </w:t>
      </w:r>
      <w:r w:rsidRPr="003061D0">
        <w:rPr>
          <w:rFonts w:ascii="Times New Roman" w:hAnsi="Times New Roman"/>
          <w:sz w:val="24"/>
          <w:szCs w:val="24"/>
          <w:u w:val="none"/>
        </w:rPr>
        <w:t>Eesti Standard EVS 932: 2017 „Ehitusprojekt” ning teised asja puudutavad õigusaktid.</w:t>
      </w:r>
    </w:p>
    <w:p w14:paraId="340A8F09" w14:textId="0B34168E" w:rsidR="00C21611" w:rsidRPr="003061D0" w:rsidRDefault="00C21611" w:rsidP="000F41A0">
      <w:pPr>
        <w:pStyle w:val="Default"/>
        <w:jc w:val="both"/>
        <w:rPr>
          <w:color w:val="auto"/>
          <w:sz w:val="22"/>
          <w:szCs w:val="22"/>
        </w:rPr>
      </w:pPr>
      <w:r w:rsidRPr="003061D0">
        <w:rPr>
          <w:rFonts w:ascii="Times New Roman" w:hAnsi="Times New Roman" w:cs="Times New Roman"/>
          <w:b/>
          <w:bCs/>
          <w:color w:val="auto"/>
          <w:highlight w:val="white"/>
        </w:rPr>
        <w:t>2.</w:t>
      </w:r>
      <w:r w:rsidR="00B06B43" w:rsidRPr="003061D0">
        <w:rPr>
          <w:rFonts w:ascii="Times New Roman" w:hAnsi="Times New Roman" w:cs="Times New Roman"/>
          <w:b/>
          <w:bCs/>
          <w:color w:val="auto"/>
        </w:rPr>
        <w:t>1</w:t>
      </w:r>
      <w:r w:rsidR="00CE5E51" w:rsidRPr="003061D0">
        <w:rPr>
          <w:rFonts w:ascii="Times New Roman" w:hAnsi="Times New Roman" w:cs="Times New Roman"/>
          <w:b/>
          <w:bCs/>
          <w:color w:val="auto"/>
        </w:rPr>
        <w:t>1</w:t>
      </w:r>
      <w:r w:rsidRPr="003061D0">
        <w:rPr>
          <w:rFonts w:ascii="Times New Roman" w:hAnsi="Times New Roman"/>
          <w:b/>
          <w:bCs/>
          <w:color w:val="auto"/>
        </w:rPr>
        <w:t xml:space="preserve"> </w:t>
      </w:r>
      <w:r w:rsidRPr="003061D0">
        <w:rPr>
          <w:rFonts w:ascii="Times New Roman" w:hAnsi="Times New Roman" w:cs="Times New Roman"/>
          <w:color w:val="auto"/>
          <w:lang w:eastAsia="en-US"/>
        </w:rPr>
        <w:t>EVS 843:2016 „ Linnatänavad“</w:t>
      </w:r>
      <w:r w:rsidRPr="003061D0">
        <w:rPr>
          <w:color w:val="auto"/>
          <w:sz w:val="22"/>
          <w:szCs w:val="22"/>
        </w:rPr>
        <w:t xml:space="preserve"> </w:t>
      </w:r>
    </w:p>
    <w:p w14:paraId="6A540C2C" w14:textId="2A797BBF" w:rsidR="006B6F02" w:rsidRPr="003061D0" w:rsidRDefault="006B6F02" w:rsidP="000F41A0">
      <w:pPr>
        <w:pStyle w:val="western"/>
        <w:spacing w:before="0"/>
        <w:rPr>
          <w:color w:val="auto"/>
        </w:rPr>
      </w:pPr>
      <w:r w:rsidRPr="003061D0">
        <w:rPr>
          <w:rFonts w:ascii="Times New Roman" w:hAnsi="Times New Roman" w:cs="Times New Roman"/>
          <w:b/>
          <w:bCs/>
          <w:color w:val="auto"/>
          <w:sz w:val="24"/>
          <w:szCs w:val="24"/>
          <w:highlight w:val="white"/>
        </w:rPr>
        <w:lastRenderedPageBreak/>
        <w:t>2.1</w:t>
      </w:r>
      <w:r w:rsidR="00CE5E51" w:rsidRPr="003061D0">
        <w:rPr>
          <w:rFonts w:ascii="Times New Roman" w:hAnsi="Times New Roman" w:cs="Times New Roman"/>
          <w:b/>
          <w:bCs/>
          <w:color w:val="auto"/>
          <w:sz w:val="24"/>
          <w:szCs w:val="24"/>
          <w:highlight w:val="white"/>
        </w:rPr>
        <w:t>2</w:t>
      </w:r>
      <w:r w:rsidRPr="003061D0">
        <w:rPr>
          <w:rFonts w:ascii="Times New Roman" w:hAnsi="Times New Roman" w:cs="Times New Roman"/>
          <w:b/>
          <w:bCs/>
          <w:color w:val="auto"/>
          <w:sz w:val="24"/>
          <w:szCs w:val="24"/>
          <w:highlight w:val="white"/>
        </w:rPr>
        <w:t xml:space="preserve"> </w:t>
      </w:r>
      <w:r w:rsidRPr="003061D0">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3D4363" w:rsidRDefault="004678BE" w:rsidP="008B6E1A">
      <w:pPr>
        <w:pStyle w:val="western"/>
        <w:spacing w:before="0"/>
        <w:rPr>
          <w:rFonts w:ascii="Times New Roman" w:hAnsi="Times New Roman" w:cs="Times New Roman"/>
          <w:b/>
          <w:color w:val="FF0000"/>
          <w:sz w:val="24"/>
          <w:szCs w:val="24"/>
          <w:highlight w:val="white"/>
        </w:rPr>
      </w:pPr>
    </w:p>
    <w:p w14:paraId="18524B67" w14:textId="094F8FD8" w:rsidR="00B15341" w:rsidRPr="00406756" w:rsidRDefault="004B5715" w:rsidP="008B6E1A">
      <w:pPr>
        <w:pStyle w:val="western"/>
        <w:spacing w:before="0"/>
        <w:rPr>
          <w:color w:val="auto"/>
        </w:rPr>
      </w:pPr>
      <w:r w:rsidRPr="00406756">
        <w:rPr>
          <w:rFonts w:ascii="Times New Roman" w:hAnsi="Times New Roman" w:cs="Times New Roman"/>
          <w:b/>
          <w:color w:val="auto"/>
          <w:sz w:val="24"/>
          <w:szCs w:val="24"/>
          <w:highlight w:val="white"/>
        </w:rPr>
        <w:t>3. Arhitektuursed ja linnaehituslikud tingimused</w:t>
      </w:r>
    </w:p>
    <w:p w14:paraId="27E4BCFE" w14:textId="0D333212" w:rsidR="00B15341" w:rsidRPr="00406756" w:rsidRDefault="00B15341" w:rsidP="008B6E1A">
      <w:pPr>
        <w:pStyle w:val="western"/>
        <w:spacing w:before="0"/>
        <w:rPr>
          <w:color w:val="auto"/>
        </w:rPr>
      </w:pPr>
      <w:r w:rsidRPr="00406756">
        <w:rPr>
          <w:rFonts w:ascii="Times New Roman" w:hAnsi="Times New Roman" w:cs="Times New Roman"/>
          <w:b/>
          <w:color w:val="auto"/>
          <w:sz w:val="24"/>
          <w:szCs w:val="24"/>
          <w:highlight w:val="white"/>
        </w:rPr>
        <w:t>3.1 Arhitektuur:</w:t>
      </w:r>
      <w:r w:rsidRPr="00406756">
        <w:rPr>
          <w:rFonts w:ascii="Times New Roman" w:hAnsi="Times New Roman" w:cs="Times New Roman"/>
          <w:color w:val="auto"/>
          <w:sz w:val="24"/>
          <w:szCs w:val="24"/>
          <w:highlight w:val="white"/>
        </w:rPr>
        <w:t xml:space="preserve"> Tuleb arvestada väljakujunenud naaberkeskkonnaga</w:t>
      </w:r>
    </w:p>
    <w:p w14:paraId="4814F445" w14:textId="77777777" w:rsidR="005860C5" w:rsidRPr="00406756" w:rsidRDefault="004B5715" w:rsidP="003907A0">
      <w:pPr>
        <w:pStyle w:val="Default"/>
        <w:rPr>
          <w:rFonts w:ascii="Times New Roman" w:eastAsia="Times New Roman" w:hAnsi="Times New Roman" w:cs="Times New Roman"/>
          <w:b/>
          <w:color w:val="auto"/>
          <w:highlight w:val="white"/>
          <w:lang w:eastAsia="zh-CN"/>
        </w:rPr>
      </w:pPr>
      <w:r w:rsidRPr="00406756">
        <w:rPr>
          <w:rFonts w:ascii="Times New Roman" w:eastAsia="Times New Roman" w:hAnsi="Times New Roman" w:cs="Times New Roman"/>
          <w:b/>
          <w:color w:val="auto"/>
          <w:highlight w:val="white"/>
          <w:lang w:eastAsia="zh-CN"/>
        </w:rPr>
        <w:t>3.</w:t>
      </w:r>
      <w:r w:rsidR="007E4F6E" w:rsidRPr="00406756">
        <w:rPr>
          <w:rFonts w:ascii="Times New Roman" w:eastAsia="Times New Roman" w:hAnsi="Times New Roman" w:cs="Times New Roman"/>
          <w:b/>
          <w:color w:val="auto"/>
          <w:highlight w:val="white"/>
          <w:lang w:eastAsia="zh-CN"/>
        </w:rPr>
        <w:t>2</w:t>
      </w:r>
      <w:r w:rsidRPr="00406756">
        <w:rPr>
          <w:rFonts w:ascii="Times New Roman" w:eastAsia="Times New Roman" w:hAnsi="Times New Roman" w:cs="Times New Roman"/>
          <w:b/>
          <w:color w:val="auto"/>
          <w:highlight w:val="white"/>
          <w:lang w:eastAsia="zh-CN"/>
        </w:rPr>
        <w:t xml:space="preserve"> Hoonestusala/ kubatuur: </w:t>
      </w:r>
    </w:p>
    <w:p w14:paraId="52F771B8" w14:textId="480B14AC" w:rsidR="007C0D9D" w:rsidRPr="00011E6E" w:rsidRDefault="007C0D9D" w:rsidP="007C0D9D">
      <w:pPr>
        <w:pStyle w:val="Default"/>
        <w:jc w:val="both"/>
        <w:rPr>
          <w:rFonts w:ascii="Times New Roman" w:hAnsi="Times New Roman" w:cs="Times New Roman"/>
          <w:color w:val="auto"/>
          <w:vertAlign w:val="superscript"/>
        </w:rPr>
      </w:pPr>
      <w:r w:rsidRPr="00011E6E">
        <w:rPr>
          <w:rFonts w:ascii="Times New Roman" w:hAnsi="Times New Roman" w:cs="Times New Roman"/>
          <w:color w:val="auto"/>
          <w:highlight w:val="white"/>
        </w:rPr>
        <w:t xml:space="preserve">Suurim lubatud ehitusalune pindala krundil, </w:t>
      </w:r>
      <w:r w:rsidRPr="00011E6E">
        <w:rPr>
          <w:rFonts w:ascii="Times New Roman" w:eastAsia="Times New Roman" w:hAnsi="Times New Roman" w:cs="Times New Roman"/>
          <w:color w:val="auto"/>
          <w:highlight w:val="white"/>
          <w:lang w:eastAsia="zh-CN"/>
        </w:rPr>
        <w:t xml:space="preserve">vastavalt </w:t>
      </w:r>
      <w:r w:rsidRPr="00011E6E">
        <w:rPr>
          <w:rFonts w:ascii="Times New Roman" w:hAnsi="Times New Roman" w:cs="Times New Roman"/>
          <w:color w:val="auto"/>
          <w:highlight w:val="white"/>
        </w:rPr>
        <w:t>Ida-Viru maakond, Vaivara vald Kudruküla küla Alamjooksu maaüksuse detailplaneeringu</w:t>
      </w:r>
      <w:r w:rsidRPr="00011E6E">
        <w:rPr>
          <w:rFonts w:ascii="Times New Roman" w:eastAsia="Times New Roman" w:hAnsi="Times New Roman" w:cs="Times New Roman"/>
          <w:color w:val="auto"/>
          <w:highlight w:val="white"/>
          <w:lang w:eastAsia="zh-CN"/>
        </w:rPr>
        <w:t xml:space="preserve"> põhijoonisele</w:t>
      </w:r>
      <w:r w:rsidRPr="00011E6E">
        <w:rPr>
          <w:rFonts w:ascii="Times New Roman" w:hAnsi="Times New Roman" w:cs="Times New Roman"/>
          <w:color w:val="auto"/>
          <w:highlight w:val="white"/>
        </w:rPr>
        <w:t xml:space="preserve"> ja seletuskirjale p.6</w:t>
      </w:r>
      <w:r w:rsidRPr="00011E6E">
        <w:rPr>
          <w:rFonts w:ascii="Times New Roman" w:eastAsia="Times New Roman" w:hAnsi="Times New Roman" w:cs="Times New Roman"/>
          <w:color w:val="auto"/>
          <w:highlight w:val="white"/>
          <w:lang w:eastAsia="zh-CN"/>
        </w:rPr>
        <w:t xml:space="preserve">. </w:t>
      </w:r>
      <w:r w:rsidRPr="00011E6E">
        <w:rPr>
          <w:rFonts w:ascii="Times New Roman" w:hAnsi="Times New Roman" w:cs="Times New Roman"/>
          <w:color w:val="auto"/>
          <w:highlight w:val="white"/>
        </w:rPr>
        <w:t xml:space="preserve"> on 480 m</w:t>
      </w:r>
      <w:r w:rsidRPr="00011E6E">
        <w:rPr>
          <w:rFonts w:ascii="Times New Roman" w:hAnsi="Times New Roman" w:cs="Times New Roman"/>
          <w:color w:val="auto"/>
          <w:highlight w:val="white"/>
          <w:vertAlign w:val="superscript"/>
        </w:rPr>
        <w:t xml:space="preserve">2 </w:t>
      </w:r>
      <w:r w:rsidRPr="00011E6E">
        <w:rPr>
          <w:rFonts w:ascii="Times New Roman" w:hAnsi="Times New Roman" w:cs="Times New Roman"/>
          <w:color w:val="auto"/>
        </w:rPr>
        <w:t>.</w:t>
      </w:r>
    </w:p>
    <w:p w14:paraId="0762F4FF" w14:textId="7E0AC792" w:rsidR="00E722C8" w:rsidRPr="007C0D9D" w:rsidRDefault="00E722C8" w:rsidP="00E722C8">
      <w:pPr>
        <w:pStyle w:val="Default"/>
        <w:jc w:val="both"/>
        <w:rPr>
          <w:rFonts w:ascii="Times New Roman" w:hAnsi="Times New Roman" w:cs="Times New Roman"/>
          <w:color w:val="auto"/>
        </w:rPr>
      </w:pPr>
      <w:r w:rsidRPr="007C0D9D">
        <w:rPr>
          <w:rFonts w:ascii="Times New Roman" w:hAnsi="Times New Roman" w:cs="Times New Roman"/>
          <w:color w:val="auto"/>
        </w:rPr>
        <w:t xml:space="preserve">Lubatud on hoonestusala suurendamine, kuid mitte rohkem kui 10 protsendi ulatuses esialgsest lahendusest: </w:t>
      </w:r>
      <w:r w:rsidR="00D65BC4" w:rsidRPr="007C0D9D">
        <w:rPr>
          <w:rFonts w:ascii="Times New Roman" w:hAnsi="Times New Roman" w:cs="Times New Roman"/>
          <w:color w:val="auto"/>
          <w:highlight w:val="white"/>
        </w:rPr>
        <w:t>480 m</w:t>
      </w:r>
      <w:r w:rsidR="00D65BC4" w:rsidRPr="007C0D9D">
        <w:rPr>
          <w:rFonts w:ascii="Times New Roman" w:hAnsi="Times New Roman" w:cs="Times New Roman"/>
          <w:color w:val="auto"/>
          <w:highlight w:val="white"/>
          <w:vertAlign w:val="superscript"/>
        </w:rPr>
        <w:t xml:space="preserve">2 </w:t>
      </w:r>
      <w:r w:rsidR="00D65BC4" w:rsidRPr="007C0D9D">
        <w:rPr>
          <w:rFonts w:ascii="Times New Roman" w:hAnsi="Times New Roman" w:cs="Times New Roman"/>
          <w:color w:val="auto"/>
        </w:rPr>
        <w:t>+10%</w:t>
      </w:r>
      <w:r w:rsidR="00A117D5">
        <w:rPr>
          <w:rFonts w:ascii="Times New Roman" w:hAnsi="Times New Roman" w:cs="Times New Roman"/>
          <w:color w:val="auto"/>
        </w:rPr>
        <w:t xml:space="preserve"> </w:t>
      </w:r>
      <w:r w:rsidR="00D65BC4" w:rsidRPr="007C0D9D">
        <w:rPr>
          <w:rFonts w:ascii="Times New Roman" w:hAnsi="Times New Roman" w:cs="Times New Roman"/>
          <w:color w:val="auto"/>
        </w:rPr>
        <w:t>(48</w:t>
      </w:r>
      <w:r w:rsidR="00A117D5">
        <w:rPr>
          <w:rFonts w:ascii="Times New Roman" w:hAnsi="Times New Roman" w:cs="Times New Roman"/>
          <w:color w:val="auto"/>
        </w:rPr>
        <w:t xml:space="preserve"> </w:t>
      </w:r>
      <w:r w:rsidR="00D65BC4" w:rsidRPr="007C0D9D">
        <w:rPr>
          <w:rFonts w:ascii="Times New Roman" w:hAnsi="Times New Roman" w:cs="Times New Roman"/>
          <w:color w:val="auto"/>
        </w:rPr>
        <w:t>m</w:t>
      </w:r>
      <w:r w:rsidR="00D65BC4" w:rsidRPr="007C0D9D">
        <w:rPr>
          <w:rFonts w:ascii="Times New Roman" w:hAnsi="Times New Roman" w:cs="Times New Roman"/>
          <w:color w:val="auto"/>
          <w:vertAlign w:val="superscript"/>
        </w:rPr>
        <w:t>2</w:t>
      </w:r>
      <w:r w:rsidR="00D65BC4" w:rsidRPr="00011E6E">
        <w:rPr>
          <w:rFonts w:ascii="Times New Roman" w:hAnsi="Times New Roman" w:cs="Times New Roman"/>
          <w:color w:val="auto"/>
        </w:rPr>
        <w:t>)= 528</w:t>
      </w:r>
      <w:r w:rsidR="00A117D5" w:rsidRPr="00011E6E">
        <w:rPr>
          <w:rFonts w:ascii="Times New Roman" w:hAnsi="Times New Roman" w:cs="Times New Roman"/>
          <w:color w:val="auto"/>
        </w:rPr>
        <w:t xml:space="preserve"> </w:t>
      </w:r>
      <w:r w:rsidR="00D65BC4" w:rsidRPr="00011E6E">
        <w:rPr>
          <w:rFonts w:ascii="Times New Roman" w:hAnsi="Times New Roman" w:cs="Times New Roman"/>
          <w:color w:val="auto"/>
        </w:rPr>
        <w:t>m</w:t>
      </w:r>
      <w:r w:rsidR="00D65BC4" w:rsidRPr="00011E6E">
        <w:rPr>
          <w:rFonts w:ascii="Times New Roman" w:hAnsi="Times New Roman" w:cs="Times New Roman"/>
          <w:color w:val="auto"/>
          <w:vertAlign w:val="superscript"/>
        </w:rPr>
        <w:t>2</w:t>
      </w:r>
    </w:p>
    <w:p w14:paraId="7A5D7FB9" w14:textId="010D02F9" w:rsidR="00E722C8" w:rsidRPr="00653035" w:rsidRDefault="00E722C8" w:rsidP="00E722C8">
      <w:pPr>
        <w:widowControl w:val="0"/>
        <w:spacing w:before="120" w:after="120"/>
        <w:jc w:val="both"/>
        <w:rPr>
          <w:color w:val="FF0000"/>
        </w:rPr>
      </w:pPr>
      <w:r w:rsidRPr="00653035">
        <w:rPr>
          <w:rFonts w:eastAsia="Calibri"/>
          <w:color w:val="1B1B1B"/>
          <w:lang w:eastAsia="et-EE"/>
        </w:rPr>
        <w:t>Lubatud on hoonestusala nihutarnine, kuid mitte rohkem kui 10% ulatuses esialgsest lahendusest.</w:t>
      </w:r>
    </w:p>
    <w:p w14:paraId="61CAE9F5" w14:textId="77777777" w:rsidR="007C0D9D" w:rsidRDefault="00470D42" w:rsidP="007C0D9D">
      <w:pPr>
        <w:suppressAutoHyphens w:val="0"/>
        <w:autoSpaceDE w:val="0"/>
        <w:autoSpaceDN w:val="0"/>
        <w:adjustRightInd w:val="0"/>
        <w:rPr>
          <w:highlight w:val="white"/>
        </w:rPr>
      </w:pPr>
      <w:r w:rsidRPr="007C0D9D">
        <w:rPr>
          <w:highlight w:val="white"/>
        </w:rPr>
        <w:t xml:space="preserve">Hooneid võib püstitada kuni 5 m kaugusele naaberkrundi piirist. </w:t>
      </w:r>
    </w:p>
    <w:p w14:paraId="7C300DF7" w14:textId="319047AC" w:rsidR="0014453A" w:rsidRPr="00011E6E" w:rsidRDefault="007C0D9D" w:rsidP="007C0D9D">
      <w:pPr>
        <w:suppressAutoHyphens w:val="0"/>
        <w:autoSpaceDE w:val="0"/>
        <w:autoSpaceDN w:val="0"/>
        <w:adjustRightInd w:val="0"/>
        <w:rPr>
          <w:highlight w:val="white"/>
        </w:rPr>
      </w:pPr>
      <w:r w:rsidRPr="00011E6E">
        <w:rPr>
          <w:highlight w:val="white"/>
        </w:rPr>
        <w:t>Kuue</w:t>
      </w:r>
      <w:r w:rsidR="00A117D5" w:rsidRPr="00011E6E">
        <w:rPr>
          <w:highlight w:val="white"/>
        </w:rPr>
        <w:t>le</w:t>
      </w:r>
      <w:r w:rsidRPr="00011E6E">
        <w:rPr>
          <w:highlight w:val="white"/>
        </w:rPr>
        <w:t xml:space="preserve"> kinnistu</w:t>
      </w:r>
      <w:r w:rsidR="00A117D5" w:rsidRPr="00011E6E">
        <w:rPr>
          <w:highlight w:val="white"/>
        </w:rPr>
        <w:t>le</w:t>
      </w:r>
      <w:r w:rsidRPr="00011E6E">
        <w:rPr>
          <w:highlight w:val="white"/>
        </w:rPr>
        <w:t xml:space="preserve"> paigutat</w:t>
      </w:r>
      <w:r w:rsidR="00A117D5" w:rsidRPr="00011E6E">
        <w:rPr>
          <w:highlight w:val="white"/>
        </w:rPr>
        <w:t>akse</w:t>
      </w:r>
      <w:r w:rsidRPr="00011E6E">
        <w:rPr>
          <w:highlight w:val="white"/>
        </w:rPr>
        <w:t xml:space="preserve"> kuus kaksikelamu</w:t>
      </w:r>
      <w:r w:rsidR="00A117D5" w:rsidRPr="00011E6E">
        <w:rPr>
          <w:highlight w:val="white"/>
        </w:rPr>
        <w:t>t</w:t>
      </w:r>
      <w:r w:rsidRPr="00011E6E">
        <w:rPr>
          <w:highlight w:val="white"/>
        </w:rPr>
        <w:t>.</w:t>
      </w:r>
      <w:r w:rsidR="00011E6E" w:rsidRPr="00011E6E">
        <w:rPr>
          <w:highlight w:val="white"/>
        </w:rPr>
        <w:t xml:space="preserve"> </w:t>
      </w:r>
      <w:r w:rsidRPr="00011E6E">
        <w:rPr>
          <w:highlight w:val="white"/>
        </w:rPr>
        <w:t>Kaksikelamu</w:t>
      </w:r>
      <w:r w:rsidR="00A117D5" w:rsidRPr="00011E6E">
        <w:rPr>
          <w:highlight w:val="white"/>
        </w:rPr>
        <w:t>d</w:t>
      </w:r>
      <w:r w:rsidR="00D65BC4" w:rsidRPr="00011E6E">
        <w:rPr>
          <w:highlight w:val="white"/>
        </w:rPr>
        <w:t xml:space="preserve"> tuleb paigaldada nii, et nendevahelised kujad oleks vähemalt 10 m.</w:t>
      </w:r>
      <w:r w:rsidRPr="00011E6E">
        <w:rPr>
          <w:highlight w:val="white"/>
        </w:rPr>
        <w:t xml:space="preserve"> </w:t>
      </w:r>
      <w:r w:rsidR="00470D42" w:rsidRPr="00011E6E">
        <w:rPr>
          <w:highlight w:val="white"/>
        </w:rPr>
        <w:t>Hooned peavad järgima tänava väljakujunenud ehitusjoont.</w:t>
      </w:r>
      <w:r w:rsidR="00406756" w:rsidRPr="00011E6E">
        <w:rPr>
          <w:highlight w:val="white"/>
        </w:rPr>
        <w:t xml:space="preserve"> </w:t>
      </w:r>
      <w:r w:rsidR="0014453A" w:rsidRPr="00011E6E">
        <w:rPr>
          <w:highlight w:val="white"/>
        </w:rPr>
        <w:t xml:space="preserve">                                              </w:t>
      </w:r>
    </w:p>
    <w:p w14:paraId="0D7E9EBD" w14:textId="01A3CBBF" w:rsidR="004B5715" w:rsidRPr="003A6C9A" w:rsidRDefault="004B5715" w:rsidP="000F41A0">
      <w:pPr>
        <w:pStyle w:val="western"/>
        <w:spacing w:before="0"/>
        <w:rPr>
          <w:rFonts w:ascii="Times New Roman" w:hAnsi="Times New Roman" w:cs="Times New Roman"/>
          <w:color w:val="auto"/>
          <w:sz w:val="24"/>
          <w:szCs w:val="24"/>
        </w:rPr>
      </w:pPr>
      <w:r w:rsidRPr="003A6C9A">
        <w:rPr>
          <w:rFonts w:ascii="Times New Roman" w:hAnsi="Times New Roman" w:cs="Times New Roman"/>
          <w:b/>
          <w:color w:val="auto"/>
          <w:sz w:val="24"/>
          <w:szCs w:val="24"/>
          <w:highlight w:val="white"/>
        </w:rPr>
        <w:t>3.</w:t>
      </w:r>
      <w:r w:rsidR="007E4F6E" w:rsidRPr="003A6C9A">
        <w:rPr>
          <w:rFonts w:ascii="Times New Roman" w:hAnsi="Times New Roman" w:cs="Times New Roman"/>
          <w:b/>
          <w:color w:val="auto"/>
          <w:sz w:val="24"/>
          <w:szCs w:val="24"/>
          <w:highlight w:val="white"/>
        </w:rPr>
        <w:t>3</w:t>
      </w:r>
      <w:r w:rsidRPr="003A6C9A">
        <w:rPr>
          <w:rFonts w:ascii="Times New Roman" w:hAnsi="Times New Roman" w:cs="Times New Roman"/>
          <w:b/>
          <w:color w:val="auto"/>
          <w:sz w:val="24"/>
          <w:szCs w:val="24"/>
          <w:highlight w:val="white"/>
        </w:rPr>
        <w:t xml:space="preserve"> Suurim lubatud hoonete arv krundil:</w:t>
      </w:r>
      <w:r w:rsidRPr="003A6C9A">
        <w:rPr>
          <w:rFonts w:ascii="Times New Roman" w:hAnsi="Times New Roman" w:cs="Times New Roman"/>
          <w:color w:val="auto"/>
          <w:sz w:val="24"/>
          <w:szCs w:val="24"/>
          <w:highlight w:val="white"/>
        </w:rPr>
        <w:t xml:space="preserve"> </w:t>
      </w:r>
      <w:r w:rsidR="002B0E54">
        <w:rPr>
          <w:rFonts w:ascii="Times New Roman" w:hAnsi="Times New Roman" w:cs="Times New Roman"/>
          <w:color w:val="auto"/>
          <w:sz w:val="24"/>
          <w:szCs w:val="24"/>
          <w:highlight w:val="white"/>
        </w:rPr>
        <w:t>ü</w:t>
      </w:r>
      <w:r w:rsidR="00470D42" w:rsidRPr="003A6C9A">
        <w:rPr>
          <w:rFonts w:ascii="Times New Roman" w:hAnsi="Times New Roman" w:cs="Times New Roman"/>
          <w:color w:val="auto"/>
          <w:sz w:val="24"/>
          <w:szCs w:val="24"/>
          <w:highlight w:val="white"/>
        </w:rPr>
        <w:t>ks</w:t>
      </w:r>
      <w:r w:rsidR="007E7D12" w:rsidRPr="003A6C9A">
        <w:rPr>
          <w:rFonts w:ascii="Times New Roman" w:hAnsi="Times New Roman" w:cs="Times New Roman"/>
          <w:color w:val="auto"/>
          <w:sz w:val="24"/>
          <w:szCs w:val="24"/>
        </w:rPr>
        <w:t>.</w:t>
      </w:r>
    </w:p>
    <w:p w14:paraId="669BB3F0" w14:textId="74AD2F40" w:rsidR="007E4F6E" w:rsidRPr="003A6C9A" w:rsidRDefault="007E4F6E" w:rsidP="007E4F6E">
      <w:pPr>
        <w:pStyle w:val="western"/>
        <w:spacing w:before="0"/>
        <w:rPr>
          <w:color w:val="auto"/>
        </w:rPr>
      </w:pPr>
      <w:r w:rsidRPr="003A6C9A">
        <w:rPr>
          <w:rFonts w:ascii="Times New Roman" w:hAnsi="Times New Roman" w:cs="Times New Roman"/>
          <w:b/>
          <w:color w:val="auto"/>
          <w:sz w:val="24"/>
          <w:szCs w:val="24"/>
          <w:highlight w:val="white"/>
        </w:rPr>
        <w:t>3.4 Suurim lubatud kõrgus:</w:t>
      </w:r>
      <w:r w:rsidRPr="003A6C9A">
        <w:rPr>
          <w:rFonts w:ascii="Times New Roman" w:hAnsi="Times New Roman" w:cs="Times New Roman"/>
          <w:color w:val="auto"/>
          <w:sz w:val="24"/>
          <w:szCs w:val="24"/>
          <w:highlight w:val="white"/>
        </w:rPr>
        <w:t xml:space="preserve"> </w:t>
      </w:r>
      <w:r w:rsidR="003A6C9A" w:rsidRPr="003A6C9A">
        <w:rPr>
          <w:rFonts w:ascii="Times New Roman" w:hAnsi="Times New Roman" w:cs="Times New Roman"/>
          <w:color w:val="auto"/>
          <w:sz w:val="24"/>
          <w:szCs w:val="24"/>
        </w:rPr>
        <w:t>kuni</w:t>
      </w:r>
      <w:r w:rsidRPr="003A6C9A">
        <w:rPr>
          <w:rFonts w:ascii="Times New Roman" w:eastAsia="Calibri" w:hAnsi="Times New Roman" w:cs="Times New Roman"/>
          <w:color w:val="auto"/>
          <w:sz w:val="24"/>
          <w:szCs w:val="24"/>
          <w:lang w:eastAsia="et-EE"/>
        </w:rPr>
        <w:t xml:space="preserve"> </w:t>
      </w:r>
      <w:r w:rsidR="003A6C9A" w:rsidRPr="003A6C9A">
        <w:rPr>
          <w:rFonts w:ascii="Times New Roman" w:eastAsia="Calibri" w:hAnsi="Times New Roman" w:cs="Times New Roman"/>
          <w:color w:val="auto"/>
          <w:sz w:val="24"/>
          <w:szCs w:val="24"/>
          <w:lang w:eastAsia="et-EE"/>
        </w:rPr>
        <w:t>8,5</w:t>
      </w:r>
      <w:r w:rsidR="007E7D12" w:rsidRPr="003A6C9A">
        <w:rPr>
          <w:rFonts w:ascii="Times New Roman" w:eastAsia="Calibri" w:hAnsi="Times New Roman" w:cs="Times New Roman"/>
          <w:color w:val="auto"/>
          <w:sz w:val="24"/>
          <w:szCs w:val="24"/>
          <w:lang w:eastAsia="et-EE"/>
        </w:rPr>
        <w:t xml:space="preserve"> </w:t>
      </w:r>
      <w:r w:rsidRPr="003A6C9A">
        <w:rPr>
          <w:rFonts w:ascii="Times New Roman" w:eastAsia="Calibri" w:hAnsi="Times New Roman" w:cs="Times New Roman"/>
          <w:color w:val="auto"/>
          <w:sz w:val="24"/>
          <w:szCs w:val="24"/>
          <w:lang w:eastAsia="et-EE"/>
        </w:rPr>
        <w:t>m</w:t>
      </w:r>
      <w:r w:rsidRPr="003A6C9A">
        <w:rPr>
          <w:rFonts w:ascii="Times New Roman" w:hAnsi="Times New Roman" w:cs="Times New Roman"/>
          <w:color w:val="auto"/>
          <w:sz w:val="24"/>
          <w:szCs w:val="24"/>
          <w:highlight w:val="white"/>
        </w:rPr>
        <w:t xml:space="preserve"> olemasolevast maapinnast</w:t>
      </w:r>
      <w:r w:rsidRPr="003A6C9A">
        <w:rPr>
          <w:rFonts w:ascii="Times New Roman" w:hAnsi="Times New Roman" w:cs="Times New Roman"/>
          <w:color w:val="auto"/>
          <w:sz w:val="24"/>
          <w:szCs w:val="24"/>
        </w:rPr>
        <w:t>.</w:t>
      </w:r>
    </w:p>
    <w:p w14:paraId="035ADE7F" w14:textId="1EAB8D92" w:rsidR="004B5715" w:rsidRPr="003A6C9A" w:rsidRDefault="004B5715" w:rsidP="000F41A0">
      <w:pPr>
        <w:pStyle w:val="western"/>
        <w:spacing w:before="0"/>
        <w:rPr>
          <w:color w:val="auto"/>
          <w:sz w:val="24"/>
          <w:szCs w:val="24"/>
        </w:rPr>
      </w:pPr>
      <w:r w:rsidRPr="003A6C9A">
        <w:rPr>
          <w:rFonts w:ascii="Times New Roman" w:hAnsi="Times New Roman" w:cs="Times New Roman"/>
          <w:b/>
          <w:color w:val="auto"/>
          <w:sz w:val="24"/>
          <w:szCs w:val="24"/>
          <w:highlight w:val="white"/>
        </w:rPr>
        <w:t>3.</w:t>
      </w:r>
      <w:r w:rsidR="007E4F6E" w:rsidRPr="003A6C9A">
        <w:rPr>
          <w:rFonts w:ascii="Times New Roman" w:hAnsi="Times New Roman" w:cs="Times New Roman"/>
          <w:b/>
          <w:color w:val="auto"/>
          <w:sz w:val="24"/>
          <w:szCs w:val="24"/>
          <w:highlight w:val="white"/>
        </w:rPr>
        <w:t>5</w:t>
      </w:r>
      <w:r w:rsidRPr="003A6C9A">
        <w:rPr>
          <w:rFonts w:ascii="Times New Roman" w:hAnsi="Times New Roman" w:cs="Times New Roman"/>
          <w:b/>
          <w:color w:val="auto"/>
          <w:sz w:val="24"/>
          <w:szCs w:val="24"/>
          <w:highlight w:val="white"/>
        </w:rPr>
        <w:t xml:space="preserve"> Suurim </w:t>
      </w:r>
      <w:r w:rsidR="00424426" w:rsidRPr="003A6C9A">
        <w:rPr>
          <w:rFonts w:ascii="Times New Roman" w:hAnsi="Times New Roman" w:cs="Times New Roman"/>
          <w:b/>
          <w:color w:val="auto"/>
          <w:sz w:val="24"/>
          <w:szCs w:val="24"/>
          <w:highlight w:val="white"/>
        </w:rPr>
        <w:t xml:space="preserve">hoone </w:t>
      </w:r>
      <w:r w:rsidRPr="003A6C9A">
        <w:rPr>
          <w:rFonts w:ascii="Times New Roman" w:hAnsi="Times New Roman" w:cs="Times New Roman"/>
          <w:b/>
          <w:color w:val="auto"/>
          <w:sz w:val="24"/>
          <w:szCs w:val="24"/>
          <w:highlight w:val="white"/>
        </w:rPr>
        <w:t>korruste arv:</w:t>
      </w:r>
      <w:r w:rsidRPr="003A6C9A">
        <w:rPr>
          <w:color w:val="auto"/>
          <w:highlight w:val="white"/>
        </w:rPr>
        <w:t xml:space="preserve"> </w:t>
      </w:r>
      <w:r w:rsidR="002B0E54">
        <w:rPr>
          <w:rFonts w:ascii="Times New Roman" w:hAnsi="Times New Roman" w:cs="Times New Roman"/>
          <w:color w:val="auto"/>
          <w:sz w:val="24"/>
          <w:szCs w:val="24"/>
        </w:rPr>
        <w:t>k</w:t>
      </w:r>
      <w:r w:rsidR="003A6C9A" w:rsidRPr="003A6C9A">
        <w:rPr>
          <w:rFonts w:ascii="Times New Roman" w:hAnsi="Times New Roman" w:cs="Times New Roman"/>
          <w:color w:val="auto"/>
          <w:sz w:val="24"/>
          <w:szCs w:val="24"/>
        </w:rPr>
        <w:t>aks</w:t>
      </w:r>
      <w:r w:rsidR="00424426" w:rsidRPr="003A6C9A">
        <w:rPr>
          <w:rFonts w:ascii="Times New Roman" w:eastAsia="Calibri" w:hAnsi="Times New Roman" w:cs="Times New Roman"/>
          <w:color w:val="auto"/>
          <w:sz w:val="24"/>
          <w:szCs w:val="24"/>
          <w:lang w:eastAsia="et-EE"/>
        </w:rPr>
        <w:t>.</w:t>
      </w:r>
    </w:p>
    <w:p w14:paraId="501662A9" w14:textId="23AAB7DB" w:rsidR="004B5715" w:rsidRPr="00BD6508" w:rsidRDefault="004B5715" w:rsidP="000F41A0">
      <w:pPr>
        <w:pStyle w:val="western"/>
        <w:spacing w:before="0"/>
        <w:rPr>
          <w:color w:val="auto"/>
        </w:rPr>
      </w:pPr>
      <w:r w:rsidRPr="00BD6508">
        <w:rPr>
          <w:rFonts w:ascii="Times New Roman" w:hAnsi="Times New Roman" w:cs="Times New Roman"/>
          <w:b/>
          <w:color w:val="auto"/>
          <w:sz w:val="24"/>
          <w:szCs w:val="24"/>
          <w:highlight w:val="white"/>
        </w:rPr>
        <w:t>3.</w:t>
      </w:r>
      <w:r w:rsidR="007E4F6E" w:rsidRPr="00BD6508">
        <w:rPr>
          <w:rFonts w:ascii="Times New Roman" w:hAnsi="Times New Roman" w:cs="Times New Roman"/>
          <w:b/>
          <w:color w:val="auto"/>
          <w:sz w:val="24"/>
          <w:szCs w:val="24"/>
          <w:highlight w:val="white"/>
        </w:rPr>
        <w:t>6</w:t>
      </w:r>
      <w:r w:rsidRPr="00BD6508">
        <w:rPr>
          <w:rFonts w:ascii="Times New Roman" w:hAnsi="Times New Roman" w:cs="Times New Roman"/>
          <w:b/>
          <w:color w:val="auto"/>
          <w:sz w:val="24"/>
          <w:szCs w:val="24"/>
          <w:highlight w:val="white"/>
        </w:rPr>
        <w:t xml:space="preserve"> Hoone tulepüsivusklass:</w:t>
      </w:r>
      <w:r w:rsidRPr="00BD6508">
        <w:rPr>
          <w:rFonts w:ascii="Times New Roman" w:hAnsi="Times New Roman" w:cs="Times New Roman"/>
          <w:color w:val="auto"/>
          <w:sz w:val="24"/>
          <w:szCs w:val="24"/>
          <w:highlight w:val="white"/>
        </w:rPr>
        <w:t xml:space="preserve"> määrata projektiga</w:t>
      </w:r>
      <w:r w:rsidR="000B0525" w:rsidRPr="00BD6508">
        <w:rPr>
          <w:rFonts w:ascii="Times New Roman" w:hAnsi="Times New Roman" w:cs="Times New Roman"/>
          <w:color w:val="auto"/>
          <w:sz w:val="24"/>
          <w:szCs w:val="24"/>
        </w:rPr>
        <w:t>;</w:t>
      </w:r>
    </w:p>
    <w:p w14:paraId="2F6A9054" w14:textId="09E1250A" w:rsidR="007E4F6E" w:rsidRPr="00BD6508" w:rsidRDefault="004B5715" w:rsidP="00BD6508">
      <w:pPr>
        <w:suppressAutoHyphens w:val="0"/>
        <w:autoSpaceDE w:val="0"/>
        <w:autoSpaceDN w:val="0"/>
        <w:adjustRightInd w:val="0"/>
      </w:pPr>
      <w:r w:rsidRPr="00BD6508">
        <w:rPr>
          <w:b/>
          <w:highlight w:val="white"/>
        </w:rPr>
        <w:t>3.</w:t>
      </w:r>
      <w:r w:rsidR="007E4F6E" w:rsidRPr="00BD6508">
        <w:rPr>
          <w:b/>
          <w:highlight w:val="white"/>
        </w:rPr>
        <w:t>7</w:t>
      </w:r>
      <w:r w:rsidRPr="00BD6508">
        <w:rPr>
          <w:b/>
          <w:highlight w:val="white"/>
        </w:rPr>
        <w:t xml:space="preserve"> Katusekatte materjal, katuse tüüp ja värv:</w:t>
      </w:r>
      <w:r w:rsidR="00E64EF2" w:rsidRPr="00BD6508">
        <w:rPr>
          <w:bCs/>
        </w:rPr>
        <w:t xml:space="preserve"> </w:t>
      </w:r>
      <w:r w:rsidR="007E4F6E" w:rsidRPr="00BD6508">
        <w:t>katusekatteks kasutada asbestivaba tsementkiudplaati, katuseplekki, kivi vmt. Katusekattena kasutada piirkonda sobivaid lahendusi ja värvitoone</w:t>
      </w:r>
      <w:r w:rsidR="00BD6508" w:rsidRPr="00BD6508">
        <w:t>.</w:t>
      </w:r>
      <w:r w:rsidR="003A6C9A" w:rsidRPr="00BD6508">
        <w:t xml:space="preserve"> </w:t>
      </w:r>
      <w:r w:rsidR="00BD6508" w:rsidRPr="00BD6508">
        <w:t xml:space="preserve">Lubatav katuse kalle kuni 45 kraadi. </w:t>
      </w:r>
      <w:r w:rsidR="003A6C9A" w:rsidRPr="00BD6508">
        <w:t>Katuseharja suund peab kulgema paralleelselt planeeritava tee teljega.</w:t>
      </w:r>
    </w:p>
    <w:p w14:paraId="61732E81" w14:textId="5FE180BC" w:rsidR="004B5715" w:rsidRPr="00BD6508" w:rsidRDefault="004B5715" w:rsidP="000F41A0">
      <w:pPr>
        <w:suppressAutoHyphens w:val="0"/>
        <w:autoSpaceDE w:val="0"/>
        <w:autoSpaceDN w:val="0"/>
        <w:adjustRightInd w:val="0"/>
        <w:jc w:val="both"/>
      </w:pPr>
      <w:r w:rsidRPr="00BD6508">
        <w:rPr>
          <w:b/>
          <w:highlight w:val="white"/>
        </w:rPr>
        <w:t>3.</w:t>
      </w:r>
      <w:r w:rsidR="007C0F40" w:rsidRPr="00BD6508">
        <w:rPr>
          <w:b/>
          <w:highlight w:val="white"/>
        </w:rPr>
        <w:t>8</w:t>
      </w:r>
      <w:r w:rsidRPr="00BD6508">
        <w:rPr>
          <w:b/>
          <w:highlight w:val="white"/>
        </w:rPr>
        <w:t xml:space="preserve"> Välisviimistlus</w:t>
      </w:r>
      <w:r w:rsidRPr="00BD6508">
        <w:rPr>
          <w:highlight w:val="white"/>
        </w:rPr>
        <w:t xml:space="preserve">: </w:t>
      </w:r>
      <w:r w:rsidR="007C0F40" w:rsidRPr="00BD6508">
        <w:rPr>
          <w:highlight w:val="white"/>
        </w:rPr>
        <w:t xml:space="preserve">soovituslikult puitvooder, krohv, dekoratiivkivi; </w:t>
      </w:r>
      <w:r w:rsidR="007C0F40" w:rsidRPr="00BD6508">
        <w:t xml:space="preserve">keelatud on kasutada naturaalseid materjale imiteerivaid materjale. </w:t>
      </w:r>
      <w:r w:rsidR="00BD6508" w:rsidRPr="00BD6508">
        <w:rPr>
          <w:highlight w:val="white"/>
        </w:rPr>
        <w:t>P</w:t>
      </w:r>
      <w:r w:rsidR="007C0F40" w:rsidRPr="00BD6508">
        <w:rPr>
          <w:highlight w:val="white"/>
        </w:rPr>
        <w:t xml:space="preserve">rojekti fassaadijoonistel esitada kasutatavate materjalide eksplikatsioon, märkides materjalid, faktuurid ja värvitoonid koos värvinäidistega. </w:t>
      </w:r>
    </w:p>
    <w:p w14:paraId="3D8B5476" w14:textId="77777777" w:rsidR="004177A8" w:rsidRDefault="004B5715" w:rsidP="004177A8">
      <w:pPr>
        <w:rPr>
          <w:sz w:val="23"/>
          <w:szCs w:val="23"/>
        </w:rPr>
      </w:pPr>
      <w:r w:rsidRPr="004177A8">
        <w:rPr>
          <w:b/>
          <w:highlight w:val="white"/>
        </w:rPr>
        <w:t>3.</w:t>
      </w:r>
      <w:r w:rsidR="007C0F40" w:rsidRPr="004177A8">
        <w:rPr>
          <w:b/>
          <w:highlight w:val="white"/>
        </w:rPr>
        <w:t>9</w:t>
      </w:r>
      <w:r w:rsidRPr="004177A8">
        <w:rPr>
          <w:b/>
          <w:highlight w:val="white"/>
        </w:rPr>
        <w:t xml:space="preserve"> Heakord ja haljastus:</w:t>
      </w:r>
      <w:r w:rsidR="00424426" w:rsidRPr="004177A8">
        <w:rPr>
          <w:b/>
        </w:rPr>
        <w:t xml:space="preserve"> </w:t>
      </w:r>
      <w:r w:rsidR="007C0F40" w:rsidRPr="004177A8">
        <w:t>Olemasolev väärtuslik kõrghaljastus säilitada,</w:t>
      </w:r>
      <w:r w:rsidR="00414FD0" w:rsidRPr="004177A8">
        <w:t xml:space="preserve"> </w:t>
      </w:r>
      <w:r w:rsidR="007C0F40" w:rsidRPr="004177A8">
        <w:t xml:space="preserve">minimaalne lubatud haljastuse osakaal on </w:t>
      </w:r>
      <w:r w:rsidR="004177A8" w:rsidRPr="004177A8">
        <w:t>3</w:t>
      </w:r>
      <w:r w:rsidR="007C0F40" w:rsidRPr="004177A8">
        <w:t>0% krundi pinnast.</w:t>
      </w:r>
      <w:r w:rsidR="004177A8" w:rsidRPr="004177A8">
        <w:t xml:space="preserve"> Elamukruntidel istutatakse puud vähemalt viie meetri kaugusele majast v.a. kääbusvormid. Kruntide haljastus lahendatakse omaniku poolt eri halastusprojektide alusel. Paralleelselt krundi piiramist aiaga, võib piirde asendada ka rajatav pügatav hekk.</w:t>
      </w:r>
    </w:p>
    <w:p w14:paraId="120CDAC0" w14:textId="575D9E36" w:rsidR="00C26AC4" w:rsidRPr="00BD6508" w:rsidRDefault="004B5715" w:rsidP="004177A8">
      <w:pPr>
        <w:rPr>
          <w:highlight w:val="white"/>
        </w:rPr>
      </w:pPr>
      <w:r w:rsidRPr="00BD6508">
        <w:rPr>
          <w:b/>
          <w:highlight w:val="white"/>
        </w:rPr>
        <w:t>3.</w:t>
      </w:r>
      <w:r w:rsidR="007C0F40" w:rsidRPr="00BD6508">
        <w:rPr>
          <w:b/>
          <w:highlight w:val="white"/>
        </w:rPr>
        <w:t>10</w:t>
      </w:r>
      <w:r w:rsidRPr="00BD6508">
        <w:rPr>
          <w:b/>
          <w:highlight w:val="white"/>
        </w:rPr>
        <w:t xml:space="preserve"> Piirdeaiad:</w:t>
      </w:r>
      <w:r w:rsidRPr="00BD6508">
        <w:rPr>
          <w:highlight w:val="white"/>
        </w:rPr>
        <w:t xml:space="preserve"> </w:t>
      </w:r>
    </w:p>
    <w:p w14:paraId="24BAE063" w14:textId="06E529BA" w:rsidR="00AA0E1A" w:rsidRPr="004177A8" w:rsidRDefault="00AA0E1A" w:rsidP="00AA0E1A">
      <w:pPr>
        <w:pStyle w:val="western"/>
        <w:spacing w:before="0"/>
        <w:rPr>
          <w:rFonts w:ascii="Times New Roman" w:hAnsi="Times New Roman" w:cs="Times New Roman"/>
          <w:color w:val="auto"/>
          <w:sz w:val="24"/>
          <w:szCs w:val="24"/>
          <w:highlight w:val="white"/>
        </w:rPr>
      </w:pPr>
      <w:r>
        <w:rPr>
          <w:rFonts w:ascii="Times New Roman" w:hAnsi="Times New Roman" w:cs="Times New Roman"/>
          <w:color w:val="auto"/>
          <w:sz w:val="24"/>
          <w:szCs w:val="24"/>
          <w:highlight w:val="white"/>
        </w:rPr>
        <w:t>P</w:t>
      </w:r>
      <w:r w:rsidRPr="002B580F">
        <w:rPr>
          <w:rFonts w:ascii="Times New Roman" w:hAnsi="Times New Roman" w:cs="Times New Roman"/>
          <w:color w:val="auto"/>
          <w:sz w:val="24"/>
          <w:szCs w:val="24"/>
          <w:highlight w:val="white"/>
        </w:rPr>
        <w:t>iirdeaia maksimaalne kõrgus on 1,5 m. Piirded peavad paiknema maaüksuse piiril</w:t>
      </w:r>
      <w:r w:rsidRPr="00256C86">
        <w:rPr>
          <w:rFonts w:ascii="Times New Roman" w:hAnsi="Times New Roman" w:cs="Times New Roman"/>
          <w:color w:val="auto"/>
          <w:sz w:val="24"/>
          <w:szCs w:val="24"/>
          <w:highlight w:val="white"/>
        </w:rPr>
        <w:t xml:space="preserve"> ja</w:t>
      </w:r>
      <w:r w:rsidRPr="00E675EB">
        <w:rPr>
          <w:rFonts w:ascii="Times New Roman" w:hAnsi="Times New Roman" w:cs="Times New Roman"/>
          <w:color w:val="auto"/>
          <w:sz w:val="24"/>
          <w:szCs w:val="24"/>
          <w:highlight w:val="white"/>
        </w:rPr>
        <w:t xml:space="preserve"> </w:t>
      </w:r>
      <w:r w:rsidRPr="00256C86">
        <w:rPr>
          <w:rFonts w:ascii="Times New Roman" w:hAnsi="Times New Roman" w:cs="Times New Roman"/>
          <w:color w:val="auto"/>
          <w:sz w:val="24"/>
          <w:szCs w:val="24"/>
          <w:highlight w:val="white"/>
        </w:rPr>
        <w:t>1,5</w:t>
      </w:r>
      <w:r>
        <w:rPr>
          <w:rFonts w:ascii="Times New Roman" w:hAnsi="Times New Roman" w:cs="Times New Roman"/>
          <w:color w:val="auto"/>
          <w:sz w:val="24"/>
          <w:szCs w:val="24"/>
          <w:highlight w:val="white"/>
        </w:rPr>
        <w:t xml:space="preserve"> </w:t>
      </w:r>
      <w:r w:rsidRPr="00256C86">
        <w:rPr>
          <w:rFonts w:ascii="Times New Roman" w:hAnsi="Times New Roman" w:cs="Times New Roman"/>
          <w:color w:val="auto"/>
          <w:sz w:val="24"/>
          <w:szCs w:val="24"/>
          <w:highlight w:val="white"/>
        </w:rPr>
        <w:t>m tänava pinnast.</w:t>
      </w:r>
      <w:r w:rsidRPr="002360E0">
        <w:rPr>
          <w:rFonts w:ascii="Times New Roman" w:hAnsi="Times New Roman" w:cs="Times New Roman"/>
          <w:color w:val="auto"/>
          <w:sz w:val="24"/>
          <w:szCs w:val="24"/>
          <w:highlight w:val="white"/>
        </w:rPr>
        <w:t xml:space="preserve"> Lubatud on võrgust piirdeaiad, välispiirete lahendamisel tuleb arvestada hoone arhitektuuri ja välisviimistlust ning arvestada naaberkruntide piirdeaedade arhitektuuriga. Ei ole lubatud rajada läbipaistmatuid plankpiirdeid ning piirdeid, mille kõrgus on rohkem kui 1,5 m. Soovituslikult  peaks  puitehitistel  olema  puitmaterjalist piirdeaiad või kunstipärased metallaiad. Kiviehitistele võib rajada nii puitmaterjalist, metallist kui ka kivist piirdeid või neid </w:t>
      </w:r>
      <w:r w:rsidRPr="004177A8">
        <w:rPr>
          <w:rFonts w:ascii="Times New Roman" w:hAnsi="Times New Roman" w:cs="Times New Roman"/>
          <w:color w:val="auto"/>
          <w:sz w:val="24"/>
          <w:szCs w:val="24"/>
          <w:highlight w:val="white"/>
        </w:rPr>
        <w:t>omavahel kombineerida. Lubatav on hekk, max kõrgusega 1,5 m.</w:t>
      </w:r>
    </w:p>
    <w:p w14:paraId="62411735" w14:textId="564F6963" w:rsidR="004B5715" w:rsidRPr="004177A8" w:rsidRDefault="004B5715" w:rsidP="009508A2">
      <w:pPr>
        <w:suppressAutoHyphens w:val="0"/>
        <w:autoSpaceDE w:val="0"/>
        <w:autoSpaceDN w:val="0"/>
        <w:adjustRightInd w:val="0"/>
      </w:pPr>
      <w:r w:rsidRPr="004177A8">
        <w:rPr>
          <w:b/>
          <w:highlight w:val="white"/>
        </w:rPr>
        <w:t>3.</w:t>
      </w:r>
      <w:r w:rsidR="000C04D2" w:rsidRPr="004177A8">
        <w:rPr>
          <w:b/>
          <w:highlight w:val="white"/>
        </w:rPr>
        <w:t xml:space="preserve">11 </w:t>
      </w:r>
      <w:r w:rsidRPr="004177A8">
        <w:rPr>
          <w:b/>
          <w:highlight w:val="white"/>
        </w:rPr>
        <w:t>Krundile juurdepääsud ja parkimine:</w:t>
      </w:r>
    </w:p>
    <w:p w14:paraId="175F09EF" w14:textId="7600CC70" w:rsidR="00566CD0" w:rsidRPr="004177A8" w:rsidRDefault="004B5715" w:rsidP="00424426">
      <w:pPr>
        <w:pStyle w:val="western"/>
        <w:spacing w:before="0"/>
        <w:rPr>
          <w:rFonts w:ascii="Times New Roman" w:hAnsi="Times New Roman" w:cs="Times New Roman"/>
          <w:color w:val="auto"/>
          <w:sz w:val="24"/>
          <w:szCs w:val="24"/>
          <w:highlight w:val="white"/>
        </w:rPr>
      </w:pPr>
      <w:r w:rsidRPr="004177A8">
        <w:rPr>
          <w:rFonts w:ascii="Times New Roman" w:hAnsi="Times New Roman" w:cs="Times New Roman"/>
          <w:b/>
          <w:color w:val="auto"/>
          <w:sz w:val="24"/>
          <w:szCs w:val="24"/>
          <w:highlight w:val="white"/>
        </w:rPr>
        <w:t>3.</w:t>
      </w:r>
      <w:r w:rsidR="000C04D2" w:rsidRPr="004177A8">
        <w:rPr>
          <w:rFonts w:ascii="Times New Roman" w:hAnsi="Times New Roman" w:cs="Times New Roman"/>
          <w:b/>
          <w:color w:val="auto"/>
          <w:sz w:val="24"/>
          <w:szCs w:val="24"/>
          <w:highlight w:val="white"/>
        </w:rPr>
        <w:t>11</w:t>
      </w:r>
      <w:r w:rsidRPr="004177A8">
        <w:rPr>
          <w:rFonts w:ascii="Times New Roman" w:hAnsi="Times New Roman" w:cs="Times New Roman"/>
          <w:b/>
          <w:color w:val="auto"/>
          <w:sz w:val="24"/>
          <w:szCs w:val="24"/>
          <w:highlight w:val="white"/>
        </w:rPr>
        <w:t>.1</w:t>
      </w:r>
      <w:r w:rsidRPr="004177A8">
        <w:rPr>
          <w:rFonts w:ascii="Times New Roman" w:hAnsi="Times New Roman" w:cs="Times New Roman"/>
          <w:color w:val="auto"/>
          <w:sz w:val="24"/>
          <w:szCs w:val="24"/>
          <w:highlight w:val="white"/>
        </w:rPr>
        <w:t xml:space="preserve"> </w:t>
      </w:r>
      <w:r w:rsidR="002A5FC1" w:rsidRPr="004177A8">
        <w:rPr>
          <w:rFonts w:ascii="Times New Roman" w:hAnsi="Times New Roman" w:cs="Times New Roman"/>
          <w:color w:val="auto"/>
          <w:sz w:val="24"/>
          <w:szCs w:val="24"/>
          <w:highlight w:val="white"/>
        </w:rPr>
        <w:t xml:space="preserve">Juurdepääs </w:t>
      </w:r>
      <w:r w:rsidR="00233F4D" w:rsidRPr="004177A8">
        <w:rPr>
          <w:rFonts w:ascii="Times New Roman" w:hAnsi="Times New Roman" w:cs="Times New Roman"/>
          <w:color w:val="auto"/>
          <w:sz w:val="24"/>
          <w:szCs w:val="24"/>
          <w:highlight w:val="white"/>
        </w:rPr>
        <w:t>kinnistule on</w:t>
      </w:r>
      <w:r w:rsidR="002A5FC1" w:rsidRPr="004177A8">
        <w:rPr>
          <w:rFonts w:ascii="Times New Roman" w:hAnsi="Times New Roman" w:cs="Times New Roman"/>
          <w:color w:val="auto"/>
          <w:sz w:val="24"/>
          <w:szCs w:val="24"/>
          <w:highlight w:val="white"/>
        </w:rPr>
        <w:t xml:space="preserve"> </w:t>
      </w:r>
      <w:r w:rsidR="004177A8" w:rsidRPr="004177A8">
        <w:rPr>
          <w:rFonts w:ascii="Times New Roman" w:hAnsi="Times New Roman" w:cs="Times New Roman"/>
          <w:color w:val="auto"/>
          <w:sz w:val="24"/>
          <w:szCs w:val="24"/>
          <w:highlight w:val="white"/>
        </w:rPr>
        <w:t xml:space="preserve">Kalda </w:t>
      </w:r>
      <w:r w:rsidR="002A5FC1" w:rsidRPr="004177A8">
        <w:rPr>
          <w:rFonts w:ascii="Times New Roman" w:hAnsi="Times New Roman" w:cs="Times New Roman"/>
          <w:color w:val="auto"/>
          <w:sz w:val="24"/>
          <w:szCs w:val="24"/>
          <w:highlight w:val="white"/>
        </w:rPr>
        <w:t>tänavalt.</w:t>
      </w:r>
    </w:p>
    <w:p w14:paraId="2DD7FE8F" w14:textId="59F05E44" w:rsidR="007666FE" w:rsidRPr="004177A8" w:rsidRDefault="004B5715" w:rsidP="00424426">
      <w:pPr>
        <w:suppressAutoHyphens w:val="0"/>
        <w:autoSpaceDE w:val="0"/>
        <w:autoSpaceDN w:val="0"/>
        <w:adjustRightInd w:val="0"/>
        <w:jc w:val="both"/>
        <w:rPr>
          <w:bCs/>
          <w:lang w:eastAsia="et-EE"/>
        </w:rPr>
      </w:pPr>
      <w:r w:rsidRPr="004177A8">
        <w:rPr>
          <w:b/>
          <w:highlight w:val="white"/>
        </w:rPr>
        <w:t>3.</w:t>
      </w:r>
      <w:r w:rsidR="000C04D2" w:rsidRPr="004177A8">
        <w:rPr>
          <w:b/>
          <w:highlight w:val="white"/>
        </w:rPr>
        <w:t>11</w:t>
      </w:r>
      <w:r w:rsidRPr="004177A8">
        <w:rPr>
          <w:b/>
          <w:highlight w:val="white"/>
        </w:rPr>
        <w:t>.2</w:t>
      </w:r>
      <w:r w:rsidRPr="004177A8">
        <w:rPr>
          <w:highlight w:val="white"/>
        </w:rPr>
        <w:t xml:space="preserve"> </w:t>
      </w:r>
      <w:r w:rsidR="001E51DA" w:rsidRPr="004177A8">
        <w:rPr>
          <w:highlight w:val="white"/>
        </w:rPr>
        <w:t>Parkimiskohad kinnistu piirides</w:t>
      </w:r>
      <w:r w:rsidR="001E51DA" w:rsidRPr="004177A8">
        <w:t xml:space="preserve">. </w:t>
      </w:r>
      <w:r w:rsidR="00F856D2" w:rsidRPr="004177A8">
        <w:rPr>
          <w:bCs/>
          <w:lang w:eastAsia="et-EE"/>
        </w:rPr>
        <w:t xml:space="preserve">Parkimiskohtade ja liiklusskeemi osas lähtuda eesti standardist </w:t>
      </w:r>
      <w:r w:rsidR="0070397A" w:rsidRPr="004177A8">
        <w:rPr>
          <w:lang w:eastAsia="en-US"/>
        </w:rPr>
        <w:t>EVS 843:2016 „Linnatänavad“.</w:t>
      </w:r>
    </w:p>
    <w:p w14:paraId="49803951" w14:textId="3A152369" w:rsidR="004B5715" w:rsidRPr="004177A8" w:rsidRDefault="004B5715" w:rsidP="007666FE">
      <w:pPr>
        <w:suppressAutoHyphens w:val="0"/>
        <w:autoSpaceDE w:val="0"/>
        <w:autoSpaceDN w:val="0"/>
        <w:adjustRightInd w:val="0"/>
      </w:pPr>
      <w:r w:rsidRPr="004177A8">
        <w:rPr>
          <w:b/>
          <w:highlight w:val="white"/>
        </w:rPr>
        <w:t>3.1</w:t>
      </w:r>
      <w:r w:rsidR="000C04D2" w:rsidRPr="004177A8">
        <w:rPr>
          <w:b/>
          <w:highlight w:val="white"/>
        </w:rPr>
        <w:t>2</w:t>
      </w:r>
      <w:r w:rsidRPr="004177A8">
        <w:rPr>
          <w:b/>
          <w:highlight w:val="white"/>
        </w:rPr>
        <w:t xml:space="preserve"> Vertikaalplaneering:</w:t>
      </w:r>
      <w:r w:rsidRPr="004177A8">
        <w:rPr>
          <w:highlight w:val="white"/>
        </w:rPr>
        <w:t xml:space="preserve"> </w:t>
      </w:r>
      <w:r w:rsidR="00F73973" w:rsidRPr="004177A8">
        <w:rPr>
          <w:highlight w:val="white"/>
        </w:rPr>
        <w:t>kinnistu reljeefi ei tohi muuta. Ehitusprojektis esitada vertikaalplaneeringu lahendus</w:t>
      </w:r>
      <w:r w:rsidR="00F73973" w:rsidRPr="004177A8">
        <w:t>.</w:t>
      </w:r>
    </w:p>
    <w:p w14:paraId="5723B87C" w14:textId="7B5B92D4" w:rsidR="004B5715" w:rsidRPr="004177A8" w:rsidRDefault="004B5715" w:rsidP="008B6E1A">
      <w:pPr>
        <w:pStyle w:val="western"/>
        <w:spacing w:before="0"/>
        <w:rPr>
          <w:color w:val="auto"/>
        </w:rPr>
      </w:pPr>
      <w:r w:rsidRPr="004177A8">
        <w:rPr>
          <w:rFonts w:ascii="Times New Roman" w:hAnsi="Times New Roman" w:cs="Times New Roman"/>
          <w:b/>
          <w:color w:val="auto"/>
          <w:sz w:val="24"/>
          <w:szCs w:val="24"/>
          <w:highlight w:val="white"/>
        </w:rPr>
        <w:lastRenderedPageBreak/>
        <w:t>3.1</w:t>
      </w:r>
      <w:r w:rsidR="000C04D2" w:rsidRPr="004177A8">
        <w:rPr>
          <w:rFonts w:ascii="Times New Roman" w:hAnsi="Times New Roman" w:cs="Times New Roman"/>
          <w:b/>
          <w:color w:val="auto"/>
          <w:sz w:val="24"/>
          <w:szCs w:val="24"/>
          <w:highlight w:val="white"/>
        </w:rPr>
        <w:t>3</w:t>
      </w:r>
      <w:r w:rsidRPr="004177A8">
        <w:rPr>
          <w:rFonts w:ascii="Times New Roman" w:hAnsi="Times New Roman" w:cs="Times New Roman"/>
          <w:b/>
          <w:color w:val="auto"/>
          <w:sz w:val="24"/>
          <w:szCs w:val="24"/>
          <w:highlight w:val="white"/>
        </w:rPr>
        <w:t xml:space="preserve"> Asendiplaan:</w:t>
      </w:r>
      <w:r w:rsidRPr="004177A8">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4177A8">
        <w:rPr>
          <w:rFonts w:ascii="Times New Roman" w:hAnsi="Times New Roman" w:cs="Times New Roman"/>
          <w:color w:val="auto"/>
          <w:sz w:val="24"/>
          <w:szCs w:val="24"/>
        </w:rPr>
        <w:t>.</w:t>
      </w:r>
    </w:p>
    <w:p w14:paraId="106941A5" w14:textId="77777777" w:rsidR="004B5715" w:rsidRPr="004177A8" w:rsidRDefault="004B5715" w:rsidP="00432DF4">
      <w:pPr>
        <w:pStyle w:val="western"/>
        <w:spacing w:before="0"/>
        <w:rPr>
          <w:rFonts w:ascii="Times New Roman" w:hAnsi="Times New Roman" w:cs="Times New Roman"/>
          <w:color w:val="auto"/>
          <w:sz w:val="24"/>
          <w:szCs w:val="24"/>
          <w:highlight w:val="white"/>
        </w:rPr>
      </w:pPr>
      <w:r w:rsidRPr="004177A8">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6C7B1D5E" w:rsidR="004B5715" w:rsidRPr="004177A8" w:rsidRDefault="004B5715" w:rsidP="004177A8">
      <w:pPr>
        <w:pStyle w:val="Default"/>
        <w:rPr>
          <w:rFonts w:ascii="Times New Roman" w:hAnsi="Times New Roman" w:cs="Times New Roman"/>
          <w:color w:val="auto"/>
        </w:rPr>
      </w:pPr>
      <w:r w:rsidRPr="004177A8">
        <w:rPr>
          <w:rFonts w:ascii="Times New Roman" w:hAnsi="Times New Roman" w:cs="Times New Roman"/>
          <w:b/>
          <w:color w:val="auto"/>
          <w:highlight w:val="white"/>
        </w:rPr>
        <w:t>3.1</w:t>
      </w:r>
      <w:r w:rsidR="000C04D2" w:rsidRPr="004177A8">
        <w:rPr>
          <w:rFonts w:ascii="Times New Roman" w:hAnsi="Times New Roman" w:cs="Times New Roman"/>
          <w:b/>
          <w:color w:val="auto"/>
          <w:highlight w:val="white"/>
        </w:rPr>
        <w:t>4</w:t>
      </w:r>
      <w:r w:rsidRPr="004177A8">
        <w:rPr>
          <w:rFonts w:ascii="Times New Roman" w:hAnsi="Times New Roman" w:cs="Times New Roman"/>
          <w:b/>
          <w:color w:val="auto"/>
          <w:highlight w:val="white"/>
        </w:rPr>
        <w:t xml:space="preserve"> </w:t>
      </w:r>
      <w:r w:rsidRPr="004177A8">
        <w:rPr>
          <w:rFonts w:ascii="Times New Roman" w:hAnsi="Times New Roman" w:cs="Times New Roman"/>
          <w:b/>
          <w:bCs/>
          <w:color w:val="auto"/>
        </w:rPr>
        <w:t>Ehitise kasutamise otstarve:</w:t>
      </w:r>
      <w:r w:rsidRPr="004177A8">
        <w:rPr>
          <w:rFonts w:ascii="Times New Roman" w:hAnsi="Times New Roman" w:cs="Times New Roman"/>
          <w:color w:val="auto"/>
        </w:rPr>
        <w:t xml:space="preserve"> </w:t>
      </w:r>
      <w:r w:rsidR="004177A8" w:rsidRPr="004177A8">
        <w:rPr>
          <w:rFonts w:ascii="Times New Roman" w:eastAsia="Times New Roman" w:hAnsi="Times New Roman" w:cs="Times New Roman"/>
          <w:color w:val="auto"/>
          <w:highlight w:val="white"/>
          <w:lang w:eastAsia="zh-CN"/>
        </w:rPr>
        <w:t>Ridaelamu või kaksikelamu sektsioon (juhul kui on oma katus ja sissepääs maapinnalt)</w:t>
      </w:r>
      <w:r w:rsidR="00F73973" w:rsidRPr="004177A8">
        <w:rPr>
          <w:rFonts w:ascii="Times New Roman" w:eastAsia="Times New Roman" w:hAnsi="Times New Roman" w:cs="Times New Roman"/>
          <w:color w:val="auto"/>
          <w:highlight w:val="white"/>
          <w:lang w:eastAsia="zh-CN"/>
        </w:rPr>
        <w:t>, kood 1110</w:t>
      </w:r>
      <w:r w:rsidR="004177A8" w:rsidRPr="004177A8">
        <w:rPr>
          <w:rFonts w:ascii="Times New Roman" w:eastAsia="Times New Roman" w:hAnsi="Times New Roman" w:cs="Times New Roman"/>
          <w:color w:val="auto"/>
          <w:highlight w:val="white"/>
          <w:lang w:eastAsia="zh-CN"/>
        </w:rPr>
        <w:t>2</w:t>
      </w:r>
      <w:r w:rsidR="00F73973" w:rsidRPr="004177A8">
        <w:rPr>
          <w:rFonts w:ascii="Times New Roman" w:eastAsia="Times New Roman" w:hAnsi="Times New Roman" w:cs="Times New Roman"/>
          <w:color w:val="auto"/>
          <w:highlight w:val="white"/>
          <w:lang w:eastAsia="zh-CN"/>
        </w:rPr>
        <w:t>.</w:t>
      </w:r>
    </w:p>
    <w:p w14:paraId="7A586F3C" w14:textId="3549F040" w:rsidR="001E51DA" w:rsidRPr="004177A8" w:rsidRDefault="001E51DA" w:rsidP="001E51DA">
      <w:pPr>
        <w:pStyle w:val="western"/>
        <w:spacing w:before="0"/>
        <w:rPr>
          <w:rFonts w:ascii="Times New Roman" w:hAnsi="Times New Roman" w:cs="Times New Roman"/>
          <w:color w:val="auto"/>
          <w:sz w:val="24"/>
          <w:szCs w:val="24"/>
        </w:rPr>
      </w:pPr>
      <w:r w:rsidRPr="004177A8">
        <w:rPr>
          <w:rFonts w:ascii="Times New Roman" w:hAnsi="Times New Roman" w:cs="Times New Roman"/>
          <w:b/>
          <w:color w:val="auto"/>
          <w:sz w:val="24"/>
          <w:szCs w:val="24"/>
          <w:highlight w:val="white"/>
        </w:rPr>
        <w:t>3.1</w:t>
      </w:r>
      <w:r w:rsidR="000C04D2" w:rsidRPr="004177A8">
        <w:rPr>
          <w:rFonts w:ascii="Times New Roman" w:hAnsi="Times New Roman" w:cs="Times New Roman"/>
          <w:b/>
          <w:color w:val="auto"/>
          <w:sz w:val="24"/>
          <w:szCs w:val="24"/>
          <w:highlight w:val="white"/>
        </w:rPr>
        <w:t>5</w:t>
      </w:r>
      <w:r w:rsidRPr="004177A8">
        <w:rPr>
          <w:rFonts w:ascii="Times New Roman" w:hAnsi="Times New Roman" w:cs="Times New Roman"/>
          <w:b/>
          <w:color w:val="auto"/>
          <w:sz w:val="24"/>
          <w:szCs w:val="24"/>
          <w:highlight w:val="white"/>
        </w:rPr>
        <w:t xml:space="preserve"> Keskkonnamõju hindamise vajadus:</w:t>
      </w:r>
      <w:r w:rsidRPr="004177A8">
        <w:rPr>
          <w:rFonts w:ascii="Times New Roman" w:hAnsi="Times New Roman"/>
          <w:color w:val="auto"/>
        </w:rPr>
        <w:t xml:space="preserve"> </w:t>
      </w:r>
      <w:r w:rsidRPr="004177A8">
        <w:rPr>
          <w:rFonts w:ascii="Times New Roman" w:hAnsi="Times New Roman" w:cs="Times New Roman"/>
          <w:color w:val="auto"/>
          <w:sz w:val="24"/>
          <w:szCs w:val="24"/>
          <w:highlight w:val="white"/>
        </w:rPr>
        <w:t>keskkonnamõju hindamise vajadus puudub, projektis esitada vajalikud keskkonnakaitse meetmed.</w:t>
      </w:r>
    </w:p>
    <w:p w14:paraId="1CEED7C3" w14:textId="77777777" w:rsidR="004B5715" w:rsidRPr="003D4363" w:rsidRDefault="004B5715" w:rsidP="00432DF4">
      <w:pPr>
        <w:pStyle w:val="western"/>
        <w:spacing w:before="0"/>
        <w:rPr>
          <w:rFonts w:ascii="Times New Roman" w:hAnsi="Times New Roman" w:cs="Times New Roman"/>
          <w:color w:val="FF0000"/>
          <w:sz w:val="24"/>
          <w:szCs w:val="24"/>
          <w:highlight w:val="white"/>
        </w:rPr>
      </w:pPr>
    </w:p>
    <w:p w14:paraId="11D807D8" w14:textId="77777777" w:rsidR="004B5715" w:rsidRPr="00B0168C" w:rsidRDefault="004B5715" w:rsidP="008B6E1A">
      <w:pPr>
        <w:pStyle w:val="western"/>
        <w:spacing w:before="0"/>
        <w:rPr>
          <w:color w:val="auto"/>
        </w:rPr>
      </w:pPr>
      <w:r w:rsidRPr="00B0168C">
        <w:rPr>
          <w:rFonts w:ascii="Times New Roman" w:hAnsi="Times New Roman" w:cs="Times New Roman"/>
          <w:b/>
          <w:color w:val="auto"/>
          <w:sz w:val="24"/>
          <w:szCs w:val="24"/>
          <w:highlight w:val="white"/>
        </w:rPr>
        <w:t>4. Insenertehnilised tingimused</w:t>
      </w:r>
    </w:p>
    <w:p w14:paraId="27B19F32" w14:textId="77777777" w:rsidR="004B5715" w:rsidRPr="00B0168C" w:rsidRDefault="004B5715" w:rsidP="008B6E1A">
      <w:pPr>
        <w:pStyle w:val="western"/>
        <w:spacing w:before="0"/>
        <w:rPr>
          <w:color w:val="auto"/>
        </w:rPr>
      </w:pPr>
      <w:r w:rsidRPr="00B0168C">
        <w:rPr>
          <w:rFonts w:ascii="Times New Roman" w:hAnsi="Times New Roman" w:cs="Times New Roman"/>
          <w:b/>
          <w:color w:val="auto"/>
          <w:sz w:val="24"/>
          <w:szCs w:val="24"/>
          <w:highlight w:val="white"/>
        </w:rPr>
        <w:t>4.1</w:t>
      </w:r>
      <w:r w:rsidRPr="00B0168C">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B0168C">
        <w:rPr>
          <w:rFonts w:ascii="Times New Roman" w:hAnsi="Times New Roman" w:cs="Times New Roman"/>
          <w:color w:val="auto"/>
          <w:sz w:val="24"/>
          <w:szCs w:val="24"/>
        </w:rPr>
        <w:t>le.</w:t>
      </w:r>
    </w:p>
    <w:p w14:paraId="6434FDB4" w14:textId="77777777" w:rsidR="004B5715" w:rsidRPr="00B0168C" w:rsidRDefault="004B5715" w:rsidP="008B6E1A">
      <w:pPr>
        <w:pStyle w:val="western"/>
        <w:spacing w:before="0"/>
        <w:rPr>
          <w:color w:val="auto"/>
        </w:rPr>
      </w:pPr>
      <w:r w:rsidRPr="00B0168C">
        <w:rPr>
          <w:rFonts w:ascii="Times New Roman" w:hAnsi="Times New Roman" w:cs="Times New Roman"/>
          <w:b/>
          <w:color w:val="auto"/>
          <w:sz w:val="24"/>
          <w:szCs w:val="24"/>
          <w:highlight w:val="white"/>
        </w:rPr>
        <w:t xml:space="preserve">4.2 </w:t>
      </w:r>
      <w:r w:rsidRPr="00B0168C">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B0168C">
        <w:rPr>
          <w:rFonts w:ascii="Times New Roman" w:hAnsi="Times New Roman" w:cs="Times New Roman"/>
          <w:color w:val="auto"/>
          <w:sz w:val="24"/>
          <w:szCs w:val="24"/>
        </w:rPr>
        <w:t>.</w:t>
      </w:r>
    </w:p>
    <w:p w14:paraId="5FF5D99A" w14:textId="77777777" w:rsidR="004B5715" w:rsidRPr="00B0168C" w:rsidRDefault="004B5715" w:rsidP="008B6E1A">
      <w:pPr>
        <w:pStyle w:val="western"/>
        <w:spacing w:before="0"/>
        <w:rPr>
          <w:color w:val="auto"/>
        </w:rPr>
      </w:pPr>
      <w:r w:rsidRPr="00B0168C">
        <w:rPr>
          <w:rFonts w:ascii="Times New Roman" w:hAnsi="Times New Roman" w:cs="Times New Roman"/>
          <w:b/>
          <w:color w:val="auto"/>
          <w:sz w:val="24"/>
          <w:szCs w:val="24"/>
          <w:highlight w:val="white"/>
        </w:rPr>
        <w:t xml:space="preserve">4.3 </w:t>
      </w:r>
      <w:r w:rsidRPr="00B0168C">
        <w:rPr>
          <w:rFonts w:ascii="Times New Roman" w:hAnsi="Times New Roman" w:cs="Times New Roman"/>
          <w:color w:val="auto"/>
          <w:sz w:val="24"/>
          <w:szCs w:val="24"/>
          <w:highlight w:val="white"/>
        </w:rPr>
        <w:t>Projektis esitada kvaliteedinõuded tagasitäite ja teekatte taastamisele</w:t>
      </w:r>
      <w:r w:rsidRPr="00B0168C">
        <w:rPr>
          <w:rFonts w:ascii="Times New Roman" w:hAnsi="Times New Roman" w:cs="Times New Roman"/>
          <w:color w:val="auto"/>
          <w:sz w:val="24"/>
          <w:szCs w:val="24"/>
        </w:rPr>
        <w:t>.</w:t>
      </w:r>
    </w:p>
    <w:p w14:paraId="0C940B57" w14:textId="77777777" w:rsidR="004B5715" w:rsidRPr="003D4363" w:rsidRDefault="004B5715" w:rsidP="008B6E1A">
      <w:pPr>
        <w:pStyle w:val="western"/>
        <w:spacing w:before="0"/>
        <w:rPr>
          <w:rFonts w:ascii="Times New Roman" w:hAnsi="Times New Roman" w:cs="Times New Roman"/>
          <w:color w:val="FF0000"/>
          <w:sz w:val="24"/>
          <w:szCs w:val="24"/>
          <w:highlight w:val="yellow"/>
        </w:rPr>
      </w:pPr>
    </w:p>
    <w:p w14:paraId="2683D050" w14:textId="77777777" w:rsidR="004B5715" w:rsidRPr="00B0168C" w:rsidRDefault="004B5715" w:rsidP="008B6E1A">
      <w:pPr>
        <w:pStyle w:val="western"/>
        <w:spacing w:before="0"/>
        <w:rPr>
          <w:color w:val="auto"/>
        </w:rPr>
      </w:pPr>
      <w:r w:rsidRPr="00B0168C">
        <w:rPr>
          <w:rFonts w:ascii="Times New Roman" w:hAnsi="Times New Roman" w:cs="Times New Roman"/>
          <w:b/>
          <w:color w:val="auto"/>
          <w:sz w:val="24"/>
          <w:szCs w:val="24"/>
          <w:highlight w:val="white"/>
        </w:rPr>
        <w:t>5. Nõutav projekti koosseis</w:t>
      </w:r>
    </w:p>
    <w:p w14:paraId="29DB6062" w14:textId="5FB17D14" w:rsidR="004B5715" w:rsidRPr="00B0168C" w:rsidRDefault="004B5715" w:rsidP="008B6E1A">
      <w:pPr>
        <w:pStyle w:val="western"/>
        <w:spacing w:before="0"/>
        <w:rPr>
          <w:color w:val="auto"/>
        </w:rPr>
      </w:pPr>
      <w:r w:rsidRPr="00B0168C">
        <w:rPr>
          <w:rFonts w:ascii="Times New Roman" w:hAnsi="Times New Roman" w:cs="Times New Roman"/>
          <w:b/>
          <w:color w:val="auto"/>
          <w:sz w:val="24"/>
          <w:szCs w:val="24"/>
          <w:highlight w:val="white"/>
        </w:rPr>
        <w:t>5.1</w:t>
      </w:r>
      <w:r w:rsidRPr="00B0168C">
        <w:rPr>
          <w:rFonts w:ascii="Times New Roman" w:hAnsi="Times New Roman" w:cs="Times New Roman"/>
          <w:color w:val="auto"/>
          <w:sz w:val="24"/>
          <w:szCs w:val="24"/>
          <w:highlight w:val="white"/>
        </w:rPr>
        <w:t xml:space="preserve"> Ehitusprojekt ja selle osad koostada vastavalt </w:t>
      </w:r>
      <w:r w:rsidR="007E7D12" w:rsidRPr="00B0168C">
        <w:rPr>
          <w:rFonts w:ascii="Times New Roman" w:hAnsi="Times New Roman" w:cs="Times New Roman"/>
          <w:color w:val="auto"/>
          <w:sz w:val="24"/>
          <w:szCs w:val="24"/>
          <w:highlight w:val="white"/>
        </w:rPr>
        <w:t>e</w:t>
      </w:r>
      <w:r w:rsidRPr="00B0168C">
        <w:rPr>
          <w:rFonts w:ascii="Times New Roman" w:hAnsi="Times New Roman" w:cs="Times New Roman"/>
          <w:color w:val="auto"/>
          <w:sz w:val="24"/>
          <w:szCs w:val="24"/>
          <w:highlight w:val="white"/>
        </w:rPr>
        <w:t>hitusseadustikule, Eesti Vabariigi</w:t>
      </w:r>
      <w:r w:rsidR="007E7D12" w:rsidRPr="00B0168C">
        <w:rPr>
          <w:rFonts w:ascii="Times New Roman" w:hAnsi="Times New Roman" w:cs="Times New Roman"/>
          <w:color w:val="auto"/>
          <w:sz w:val="24"/>
          <w:szCs w:val="24"/>
          <w:highlight w:val="white"/>
        </w:rPr>
        <w:t>s</w:t>
      </w:r>
      <w:r w:rsidRPr="00B0168C">
        <w:rPr>
          <w:rFonts w:ascii="Times New Roman" w:hAnsi="Times New Roman" w:cs="Times New Roman"/>
          <w:color w:val="auto"/>
          <w:sz w:val="24"/>
          <w:szCs w:val="24"/>
          <w:highlight w:val="white"/>
        </w:rPr>
        <w:t xml:space="preserve"> kehtivatele projekteerimisnormidele, </w:t>
      </w:r>
      <w:r w:rsidR="000B0525" w:rsidRPr="00B0168C">
        <w:rPr>
          <w:rFonts w:ascii="Times New Roman" w:hAnsi="Times New Roman" w:cs="Times New Roman"/>
          <w:color w:val="auto"/>
          <w:sz w:val="24"/>
          <w:szCs w:val="24"/>
          <w:highlight w:val="white"/>
        </w:rPr>
        <w:t>m</w:t>
      </w:r>
      <w:r w:rsidRPr="00B0168C">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B0168C">
        <w:rPr>
          <w:rFonts w:ascii="Times New Roman" w:hAnsi="Times New Roman" w:cs="Times New Roman"/>
          <w:color w:val="auto"/>
          <w:sz w:val="24"/>
          <w:szCs w:val="24"/>
        </w:rPr>
        <w:t>.</w:t>
      </w:r>
    </w:p>
    <w:p w14:paraId="600D68D7" w14:textId="77777777" w:rsidR="000B0525" w:rsidRPr="00B0168C" w:rsidRDefault="004B5715" w:rsidP="00B473EB">
      <w:pPr>
        <w:jc w:val="both"/>
      </w:pPr>
      <w:r w:rsidRPr="00B0168C">
        <w:rPr>
          <w:b/>
          <w:bCs/>
          <w:highlight w:val="white"/>
        </w:rPr>
        <w:t>5.2</w:t>
      </w:r>
      <w:r w:rsidRPr="00B0168C">
        <w:rPr>
          <w:highlight w:val="white"/>
        </w:rPr>
        <w:t xml:space="preserve"> Ehitusprojekt ja selle osad peavad olema koostatud vastava pädevusega ja MTR registreeringuga projekteerija poolt</w:t>
      </w:r>
      <w:r w:rsidRPr="00B0168C">
        <w:t>.</w:t>
      </w:r>
    </w:p>
    <w:p w14:paraId="7D7BE6C1" w14:textId="77777777" w:rsidR="004B5715" w:rsidRPr="00B0168C" w:rsidRDefault="004B5715" w:rsidP="00B473EB">
      <w:pPr>
        <w:jc w:val="both"/>
      </w:pPr>
      <w:r w:rsidRPr="00B0168C">
        <w:rPr>
          <w:b/>
          <w:bCs/>
          <w:highlight w:val="white"/>
        </w:rPr>
        <w:t>5.3</w:t>
      </w:r>
      <w:r w:rsidRPr="00B0168C">
        <w:rPr>
          <w:b/>
          <w:bCs/>
          <w:i/>
          <w:iCs/>
          <w:highlight w:val="white"/>
        </w:rPr>
        <w:t xml:space="preserve"> </w:t>
      </w:r>
      <w:r w:rsidRPr="00B0168C">
        <w:rPr>
          <w:highlight w:val="white"/>
        </w:rPr>
        <w:t>Ehitusprojektile lisada koopia käesolevatest projekteerimistingimustest</w:t>
      </w:r>
      <w:r w:rsidRPr="00B0168C">
        <w:t>.</w:t>
      </w:r>
    </w:p>
    <w:p w14:paraId="15507479" w14:textId="77777777" w:rsidR="004B5715" w:rsidRPr="00B0168C" w:rsidRDefault="004B5715" w:rsidP="00B473EB">
      <w:pPr>
        <w:jc w:val="both"/>
      </w:pPr>
      <w:r w:rsidRPr="00B0168C">
        <w:rPr>
          <w:b/>
          <w:bCs/>
          <w:highlight w:val="white"/>
        </w:rPr>
        <w:t>5.4</w:t>
      </w:r>
      <w:r w:rsidRPr="00B0168C">
        <w:rPr>
          <w:highlight w:val="white"/>
        </w:rPr>
        <w:t xml:space="preserve"> Ehitise tehnilised näitajad esitada vastavalt MTM 05.06.2015. a määrusele nr 57 " Ehitise tehniliste andmete loetelu ja arvestamise alused"</w:t>
      </w:r>
      <w:r w:rsidRPr="00B0168C">
        <w:t>.</w:t>
      </w:r>
    </w:p>
    <w:p w14:paraId="4A911142" w14:textId="77777777" w:rsidR="004B5715" w:rsidRPr="00B0168C" w:rsidRDefault="004B5715" w:rsidP="00B473EB">
      <w:pPr>
        <w:pStyle w:val="ListParagraph1"/>
        <w:ind w:left="0"/>
        <w:jc w:val="both"/>
        <w:rPr>
          <w:lang w:val="et-EE"/>
        </w:rPr>
      </w:pPr>
      <w:r w:rsidRPr="00B0168C">
        <w:rPr>
          <w:b/>
          <w:highlight w:val="white"/>
          <w:lang w:val="et-EE" w:eastAsia="zh-CN"/>
        </w:rPr>
        <w:t>5.</w:t>
      </w:r>
      <w:r w:rsidRPr="00B0168C">
        <w:rPr>
          <w:b/>
          <w:lang w:val="et-EE" w:eastAsia="zh-CN"/>
        </w:rPr>
        <w:t>5</w:t>
      </w:r>
      <w:r w:rsidRPr="00B0168C">
        <w:rPr>
          <w:b/>
          <w:lang w:val="et-EE"/>
        </w:rPr>
        <w:t xml:space="preserve"> </w:t>
      </w:r>
      <w:r w:rsidRPr="00B0168C">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B0168C" w:rsidRDefault="00F73973" w:rsidP="00F73973">
      <w:pPr>
        <w:jc w:val="both"/>
        <w:rPr>
          <w:lang w:val="fi-FI"/>
        </w:rPr>
      </w:pPr>
      <w:r w:rsidRPr="00B0168C">
        <w:rPr>
          <w:b/>
          <w:highlight w:val="white"/>
          <w:lang w:val="fi-FI"/>
        </w:rPr>
        <w:t>5.6</w:t>
      </w:r>
      <w:r w:rsidRPr="00B0168C">
        <w:rPr>
          <w:highlight w:val="white"/>
          <w:lang w:val="fi-FI"/>
        </w:rPr>
        <w:t xml:space="preserve"> Esitada projekteeritava hoone energiamärgis (vastavalt </w:t>
      </w:r>
      <w:r w:rsidR="007E7D12" w:rsidRPr="00B0168C">
        <w:rPr>
          <w:highlight w:val="white"/>
          <w:lang w:val="fi-FI"/>
        </w:rPr>
        <w:t>e</w:t>
      </w:r>
      <w:r w:rsidRPr="00B0168C">
        <w:rPr>
          <w:highlight w:val="white"/>
          <w:lang w:val="fi-FI"/>
        </w:rPr>
        <w:t>hitusseadustiku § 65 ja § 66 nõuetele)</w:t>
      </w:r>
      <w:r w:rsidRPr="00B0168C">
        <w:rPr>
          <w:lang w:val="fi-FI"/>
        </w:rPr>
        <w:t>.</w:t>
      </w:r>
    </w:p>
    <w:p w14:paraId="62B9C2F2" w14:textId="3A6102E1" w:rsidR="00F73973" w:rsidRPr="00B0168C" w:rsidRDefault="00F73973" w:rsidP="00F73973">
      <w:r w:rsidRPr="00B0168C">
        <w:rPr>
          <w:rStyle w:val="a"/>
          <w:b/>
          <w:bCs/>
          <w:iCs/>
        </w:rPr>
        <w:t xml:space="preserve">5.7 </w:t>
      </w:r>
      <w:r w:rsidRPr="00B0168C">
        <w:t xml:space="preserve">Jäätmete käitlemine: vastavalt jäätmeseaduse ja Narva- Jõesuu jäätmehoolduseeskirja nõuetele. </w:t>
      </w:r>
    </w:p>
    <w:p w14:paraId="7129733F" w14:textId="77777777" w:rsidR="004B5715" w:rsidRPr="003D4363" w:rsidRDefault="004B5715" w:rsidP="00F71544">
      <w:pPr>
        <w:jc w:val="both"/>
        <w:rPr>
          <w:color w:val="FF0000"/>
        </w:rPr>
      </w:pPr>
    </w:p>
    <w:p w14:paraId="5E3722A8" w14:textId="77777777" w:rsidR="004B5715" w:rsidRPr="00B0168C" w:rsidRDefault="004B5715" w:rsidP="008B6E1A">
      <w:r w:rsidRPr="00B0168C">
        <w:rPr>
          <w:b/>
          <w:bCs/>
          <w:highlight w:val="white"/>
        </w:rPr>
        <w:t>6. Kooskõlastused</w:t>
      </w:r>
    </w:p>
    <w:p w14:paraId="56E88F58" w14:textId="77777777" w:rsidR="00CE3A7B" w:rsidRPr="00B0168C" w:rsidRDefault="00CE3A7B" w:rsidP="00CE3A7B">
      <w:r w:rsidRPr="00B0168C">
        <w:rPr>
          <w:highlight w:val="white"/>
          <w:lang w:val="fi-FI"/>
        </w:rPr>
        <w:t>Ehitusprojekt kooskõlastada:</w:t>
      </w:r>
    </w:p>
    <w:p w14:paraId="32CFFF0F" w14:textId="2863D0AD" w:rsidR="00CE3A7B" w:rsidRPr="00B0168C" w:rsidRDefault="00CE3A7B" w:rsidP="00CE3A7B">
      <w:r w:rsidRPr="00B0168C">
        <w:rPr>
          <w:b/>
          <w:bCs/>
          <w:highlight w:val="white"/>
          <w:lang w:val="fi-FI"/>
        </w:rPr>
        <w:t>6.1</w:t>
      </w:r>
      <w:r w:rsidRPr="00B0168C">
        <w:rPr>
          <w:highlight w:val="white"/>
          <w:lang w:val="fi-FI"/>
        </w:rPr>
        <w:t xml:space="preserve"> Naaberkruntide omanikega (väikeehitise ehitamine lähemal kui 5 m naaberkinnistu piirist, v.a. piirdeaed)</w:t>
      </w:r>
      <w:r w:rsidRPr="00B0168C">
        <w:rPr>
          <w:lang w:val="fi-FI"/>
        </w:rPr>
        <w:t>.</w:t>
      </w:r>
    </w:p>
    <w:p w14:paraId="70789EFD" w14:textId="77777777" w:rsidR="00CE3A7B" w:rsidRPr="00B0168C" w:rsidRDefault="00CE3A7B" w:rsidP="00CE3A7B">
      <w:pPr>
        <w:jc w:val="both"/>
      </w:pPr>
      <w:r w:rsidRPr="00B0168C">
        <w:t>Tulenevalt haldusmenetluse seaduse § 16 lg 1 palume taotlejal menetluse kiiruse ja ökonoomia huvides vajalik ise korraldada ehitusprojekti kooskõlastused ning esitada need projekti koosseisus.</w:t>
      </w:r>
    </w:p>
    <w:p w14:paraId="5E78471F" w14:textId="77777777" w:rsidR="00CE3A7B" w:rsidRPr="00B0168C" w:rsidRDefault="00CE3A7B" w:rsidP="00CE3A7B">
      <w:pPr>
        <w:jc w:val="both"/>
      </w:pPr>
      <w:r w:rsidRPr="00B0168C">
        <w:rPr>
          <w:highlight w:val="white"/>
          <w:lang w:val="fi-FI"/>
        </w:rPr>
        <w:t xml:space="preserve">Kooskõlastused võtta vastavale joonisele või seletuskirja tekstile. </w:t>
      </w:r>
    </w:p>
    <w:p w14:paraId="474D49CD" w14:textId="77777777" w:rsidR="00CE3A7B" w:rsidRPr="00B0168C" w:rsidRDefault="00CE3A7B" w:rsidP="00CE3A7B">
      <w:pPr>
        <w:jc w:val="both"/>
        <w:rPr>
          <w:lang w:val="fi-FI"/>
        </w:rPr>
      </w:pPr>
      <w:r w:rsidRPr="00B0168C">
        <w:rPr>
          <w:highlight w:val="white"/>
          <w:lang w:val="fi-FI"/>
        </w:rPr>
        <w:t>Kooskõlastusel peab olema loetav kooskõlastaja nimi, ametikoht/aadress ja kuupäev.</w:t>
      </w:r>
    </w:p>
    <w:p w14:paraId="7B1519A2" w14:textId="77777777" w:rsidR="00CE3A7B" w:rsidRPr="00B0168C" w:rsidRDefault="00CE3A7B" w:rsidP="00CE3A7B">
      <w:pPr>
        <w:jc w:val="both"/>
      </w:pPr>
      <w:r w:rsidRPr="00B0168C">
        <w:rPr>
          <w:highlight w:val="white"/>
          <w:lang w:val="fi-FI"/>
        </w:rPr>
        <w:t xml:space="preserve">Digitaalallkirja kasutamisel esitada see digitaalsel kandjal. </w:t>
      </w:r>
    </w:p>
    <w:p w14:paraId="5E884050" w14:textId="77777777" w:rsidR="00CE3A7B" w:rsidRPr="00B0168C" w:rsidRDefault="00CE3A7B" w:rsidP="00796689">
      <w:pPr>
        <w:rPr>
          <w:highlight w:val="white"/>
          <w:lang w:val="fi-FI"/>
        </w:rPr>
      </w:pPr>
    </w:p>
    <w:p w14:paraId="53F80D0C" w14:textId="77777777" w:rsidR="000C04D2" w:rsidRPr="00B0168C" w:rsidRDefault="004B5715" w:rsidP="00B473EB">
      <w:pPr>
        <w:jc w:val="both"/>
      </w:pPr>
      <w:r w:rsidRPr="00B0168C">
        <w:rPr>
          <w:b/>
          <w:bCs/>
          <w:highlight w:val="white"/>
        </w:rPr>
        <w:t>7. Märkused, täiendavad tingimused</w:t>
      </w:r>
    </w:p>
    <w:p w14:paraId="42313A92" w14:textId="45832A3C" w:rsidR="00796689" w:rsidRPr="00B0168C" w:rsidRDefault="00B473EB" w:rsidP="00B473EB">
      <w:pPr>
        <w:jc w:val="both"/>
      </w:pPr>
      <w:r w:rsidRPr="00B0168C">
        <w:lastRenderedPageBreak/>
        <w:t xml:space="preserve"> </w:t>
      </w:r>
      <w:r w:rsidR="00796689" w:rsidRPr="00B0168C">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B0168C">
        <w:t>.</w:t>
      </w:r>
    </w:p>
    <w:p w14:paraId="31BBC99F" w14:textId="77777777" w:rsidR="00796689" w:rsidRPr="003D4363" w:rsidRDefault="00796689" w:rsidP="00B473EB">
      <w:pPr>
        <w:jc w:val="both"/>
        <w:rPr>
          <w:color w:val="FF0000"/>
        </w:rPr>
      </w:pPr>
    </w:p>
    <w:p w14:paraId="37B2AF28" w14:textId="75A0B7E5" w:rsidR="004B5715" w:rsidRPr="00B0168C" w:rsidRDefault="004B5715" w:rsidP="00B473EB">
      <w:pPr>
        <w:jc w:val="both"/>
      </w:pPr>
      <w:r w:rsidRPr="00B0168C">
        <w:rPr>
          <w:b/>
          <w:bCs/>
          <w:highlight w:val="white"/>
        </w:rPr>
        <w:t>8. Projekteerimistingimuste kehtivus</w:t>
      </w:r>
    </w:p>
    <w:p w14:paraId="5CF65C29" w14:textId="77777777" w:rsidR="004B5715" w:rsidRPr="00B0168C" w:rsidRDefault="004B5715" w:rsidP="00B473EB">
      <w:pPr>
        <w:jc w:val="both"/>
      </w:pPr>
      <w:r w:rsidRPr="00B0168C">
        <w:rPr>
          <w:highlight w:val="white"/>
        </w:rPr>
        <w:t>Projekteerimistingimuste kehtivusaeg on viis aastat alates andmisest</w:t>
      </w:r>
      <w:r w:rsidRPr="00B0168C">
        <w:t>.</w:t>
      </w:r>
    </w:p>
    <w:p w14:paraId="723A676F" w14:textId="77777777" w:rsidR="004B5715" w:rsidRPr="003D4363" w:rsidRDefault="004B5715" w:rsidP="00B473EB">
      <w:pPr>
        <w:jc w:val="both"/>
        <w:rPr>
          <w:color w:val="FF0000"/>
          <w:highlight w:val="white"/>
        </w:rPr>
      </w:pPr>
    </w:p>
    <w:p w14:paraId="459F05A9" w14:textId="77777777" w:rsidR="004B5715" w:rsidRPr="00B0168C" w:rsidRDefault="004B5715" w:rsidP="00B473EB">
      <w:pPr>
        <w:jc w:val="both"/>
      </w:pPr>
      <w:r w:rsidRPr="00B0168C">
        <w:rPr>
          <w:b/>
          <w:bCs/>
          <w:highlight w:val="white"/>
        </w:rPr>
        <w:t>9. Projekteerimistingimuste koosseis</w:t>
      </w:r>
    </w:p>
    <w:p w14:paraId="00A8F373" w14:textId="686DD5F7" w:rsidR="004B5715" w:rsidRPr="00B0168C" w:rsidRDefault="004B5715" w:rsidP="00B473EB">
      <w:pPr>
        <w:jc w:val="both"/>
      </w:pPr>
      <w:r w:rsidRPr="00B0168C">
        <w:rPr>
          <w:highlight w:val="white"/>
        </w:rPr>
        <w:t xml:space="preserve">Käesolevate projekteerimistingimuste koosseis on tekstiline osa </w:t>
      </w:r>
      <w:r w:rsidR="00B0168C" w:rsidRPr="00B0168C">
        <w:rPr>
          <w:highlight w:val="white"/>
        </w:rPr>
        <w:t>4</w:t>
      </w:r>
      <w:r w:rsidRPr="00B0168C">
        <w:rPr>
          <w:highlight w:val="white"/>
        </w:rPr>
        <w:t xml:space="preserve"> lehel</w:t>
      </w:r>
      <w:r w:rsidRPr="00B0168C">
        <w:t>.</w:t>
      </w:r>
    </w:p>
    <w:p w14:paraId="6C902817" w14:textId="77777777" w:rsidR="004B5715" w:rsidRPr="00B0168C" w:rsidRDefault="004B5715" w:rsidP="008B6E1A">
      <w:pPr>
        <w:rPr>
          <w:shd w:val="clear" w:color="auto" w:fill="FFFFFF"/>
        </w:rPr>
      </w:pPr>
    </w:p>
    <w:p w14:paraId="715EE5BA" w14:textId="77777777" w:rsidR="004B5715" w:rsidRPr="00B0168C" w:rsidRDefault="004B5715" w:rsidP="008B6E1A">
      <w:r w:rsidRPr="00B0168C">
        <w:rPr>
          <w:b/>
          <w:bCs/>
        </w:rPr>
        <w:t>10. Projekteerimistingimused koostas</w:t>
      </w:r>
    </w:p>
    <w:p w14:paraId="60A00130" w14:textId="77777777" w:rsidR="004B5715" w:rsidRPr="00B0168C" w:rsidRDefault="004B5715" w:rsidP="008B6E1A">
      <w:r w:rsidRPr="00B0168C">
        <w:t>Julia Bogdanova</w:t>
      </w:r>
    </w:p>
    <w:p w14:paraId="755A6893" w14:textId="77777777" w:rsidR="004B5715" w:rsidRPr="00B0168C" w:rsidRDefault="004B5715">
      <w:r w:rsidRPr="00B0168C">
        <w:t>Ehitusspetsialisti ülesannetes __________________________________________________</w:t>
      </w:r>
    </w:p>
    <w:p w14:paraId="0557C479" w14:textId="77777777" w:rsidR="000E3CDE" w:rsidRPr="003D4363" w:rsidRDefault="000E3CDE">
      <w:pPr>
        <w:rPr>
          <w:color w:val="FF0000"/>
        </w:rPr>
      </w:pPr>
    </w:p>
    <w:p w14:paraId="45491971" w14:textId="77777777" w:rsidR="000E3CDE" w:rsidRPr="003D4363" w:rsidRDefault="000E3CDE">
      <w:pPr>
        <w:rPr>
          <w:color w:val="FF0000"/>
          <w:lang w:val="fi-FI"/>
        </w:rPr>
      </w:pPr>
    </w:p>
    <w:p w14:paraId="6442943E" w14:textId="77777777" w:rsidR="000E3CDE" w:rsidRPr="003D4363" w:rsidRDefault="000E3CDE">
      <w:pPr>
        <w:rPr>
          <w:color w:val="FF0000"/>
          <w:lang w:val="fi-FI"/>
        </w:rPr>
      </w:pPr>
    </w:p>
    <w:sectPr w:rsidR="000E3CDE" w:rsidRPr="003D4363"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altName w:val="Calibri"/>
    <w:panose1 w:val="020B0506020202030204"/>
    <w:charset w:val="00"/>
    <w:family w:val="swiss"/>
    <w:pitch w:val="variable"/>
    <w:sig w:usb0="00000087" w:usb1="00000000" w:usb2="00000000" w:usb3="00000000" w:csb0="0000001B"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3"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4"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1"/>
  </w:num>
  <w:num w:numId="2" w16cid:durableId="1501697417">
    <w:abstractNumId w:val="2"/>
  </w:num>
  <w:num w:numId="3" w16cid:durableId="1701736113">
    <w:abstractNumId w:val="6"/>
  </w:num>
  <w:num w:numId="4" w16cid:durableId="1708674785">
    <w:abstractNumId w:val="4"/>
  </w:num>
  <w:num w:numId="5" w16cid:durableId="986788889">
    <w:abstractNumId w:val="5"/>
  </w:num>
  <w:num w:numId="6" w16cid:durableId="1923250623">
    <w:abstractNumId w:val="7"/>
  </w:num>
  <w:num w:numId="7" w16cid:durableId="545407503">
    <w:abstractNumId w:val="0"/>
  </w:num>
  <w:num w:numId="8" w16cid:durableId="15261683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118F1"/>
    <w:rsid w:val="00011E6E"/>
    <w:rsid w:val="00027349"/>
    <w:rsid w:val="000744F8"/>
    <w:rsid w:val="00076AEE"/>
    <w:rsid w:val="000928EB"/>
    <w:rsid w:val="00095FD9"/>
    <w:rsid w:val="000B0525"/>
    <w:rsid w:val="000B7A29"/>
    <w:rsid w:val="000C04D2"/>
    <w:rsid w:val="000E3CDE"/>
    <w:rsid w:val="000E43A2"/>
    <w:rsid w:val="000F1108"/>
    <w:rsid w:val="000F41A0"/>
    <w:rsid w:val="00106580"/>
    <w:rsid w:val="00114ABB"/>
    <w:rsid w:val="001262D7"/>
    <w:rsid w:val="001310F6"/>
    <w:rsid w:val="0014453A"/>
    <w:rsid w:val="00160582"/>
    <w:rsid w:val="0016433C"/>
    <w:rsid w:val="00165EDD"/>
    <w:rsid w:val="001869CE"/>
    <w:rsid w:val="00191A49"/>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92C45"/>
    <w:rsid w:val="002A5FC1"/>
    <w:rsid w:val="002B0E54"/>
    <w:rsid w:val="002E00B7"/>
    <w:rsid w:val="002E047F"/>
    <w:rsid w:val="002E1A95"/>
    <w:rsid w:val="00300C66"/>
    <w:rsid w:val="00302679"/>
    <w:rsid w:val="00304827"/>
    <w:rsid w:val="003061D0"/>
    <w:rsid w:val="0031504A"/>
    <w:rsid w:val="00317B1E"/>
    <w:rsid w:val="003375CB"/>
    <w:rsid w:val="003437B7"/>
    <w:rsid w:val="00344F31"/>
    <w:rsid w:val="003723CA"/>
    <w:rsid w:val="00377E50"/>
    <w:rsid w:val="003907A0"/>
    <w:rsid w:val="003A1EAE"/>
    <w:rsid w:val="003A6C9A"/>
    <w:rsid w:val="003B0FC1"/>
    <w:rsid w:val="003B51C8"/>
    <w:rsid w:val="003D1A62"/>
    <w:rsid w:val="003D4363"/>
    <w:rsid w:val="003E6AA4"/>
    <w:rsid w:val="004031BA"/>
    <w:rsid w:val="00406756"/>
    <w:rsid w:val="00407DD5"/>
    <w:rsid w:val="004142E5"/>
    <w:rsid w:val="00414FD0"/>
    <w:rsid w:val="004177A8"/>
    <w:rsid w:val="00424426"/>
    <w:rsid w:val="00432DF4"/>
    <w:rsid w:val="00440291"/>
    <w:rsid w:val="0045340B"/>
    <w:rsid w:val="00466405"/>
    <w:rsid w:val="004678BE"/>
    <w:rsid w:val="00470D42"/>
    <w:rsid w:val="00470E04"/>
    <w:rsid w:val="004A5BB8"/>
    <w:rsid w:val="004B5715"/>
    <w:rsid w:val="004B5F9B"/>
    <w:rsid w:val="004C4BBF"/>
    <w:rsid w:val="004D1AB8"/>
    <w:rsid w:val="004E3283"/>
    <w:rsid w:val="00517CB0"/>
    <w:rsid w:val="005364D8"/>
    <w:rsid w:val="00543C0A"/>
    <w:rsid w:val="00562960"/>
    <w:rsid w:val="00566CD0"/>
    <w:rsid w:val="005726FC"/>
    <w:rsid w:val="005860C5"/>
    <w:rsid w:val="00591F36"/>
    <w:rsid w:val="00596C62"/>
    <w:rsid w:val="005A3115"/>
    <w:rsid w:val="005B3C52"/>
    <w:rsid w:val="005D141B"/>
    <w:rsid w:val="005E079B"/>
    <w:rsid w:val="005F2E24"/>
    <w:rsid w:val="00602A17"/>
    <w:rsid w:val="006128EC"/>
    <w:rsid w:val="00624915"/>
    <w:rsid w:val="0063097D"/>
    <w:rsid w:val="00644B31"/>
    <w:rsid w:val="00652F8B"/>
    <w:rsid w:val="00653035"/>
    <w:rsid w:val="006645A0"/>
    <w:rsid w:val="006715A0"/>
    <w:rsid w:val="00684D22"/>
    <w:rsid w:val="00694E43"/>
    <w:rsid w:val="006A4D3E"/>
    <w:rsid w:val="006A7057"/>
    <w:rsid w:val="006B6F02"/>
    <w:rsid w:val="006C7388"/>
    <w:rsid w:val="006D062D"/>
    <w:rsid w:val="006E528A"/>
    <w:rsid w:val="006E7BFD"/>
    <w:rsid w:val="006E7ECA"/>
    <w:rsid w:val="006F18FC"/>
    <w:rsid w:val="0070397A"/>
    <w:rsid w:val="00720D92"/>
    <w:rsid w:val="00725F53"/>
    <w:rsid w:val="0073654F"/>
    <w:rsid w:val="00755FF8"/>
    <w:rsid w:val="007666FE"/>
    <w:rsid w:val="00771521"/>
    <w:rsid w:val="00794E97"/>
    <w:rsid w:val="00796689"/>
    <w:rsid w:val="007A67FB"/>
    <w:rsid w:val="007B0504"/>
    <w:rsid w:val="007C0D9D"/>
    <w:rsid w:val="007C0F40"/>
    <w:rsid w:val="007D3C9B"/>
    <w:rsid w:val="007E4F6E"/>
    <w:rsid w:val="007E7D12"/>
    <w:rsid w:val="007F5AC2"/>
    <w:rsid w:val="00807898"/>
    <w:rsid w:val="00817E6D"/>
    <w:rsid w:val="008234EA"/>
    <w:rsid w:val="008342D0"/>
    <w:rsid w:val="00841EA1"/>
    <w:rsid w:val="00844CD1"/>
    <w:rsid w:val="00865BEC"/>
    <w:rsid w:val="008B3240"/>
    <w:rsid w:val="008B6E1A"/>
    <w:rsid w:val="008C350F"/>
    <w:rsid w:val="008D7AD9"/>
    <w:rsid w:val="008F1B25"/>
    <w:rsid w:val="008F24D5"/>
    <w:rsid w:val="00906479"/>
    <w:rsid w:val="00917B65"/>
    <w:rsid w:val="00931FAE"/>
    <w:rsid w:val="00932BA9"/>
    <w:rsid w:val="00932F10"/>
    <w:rsid w:val="009356B5"/>
    <w:rsid w:val="00947FCA"/>
    <w:rsid w:val="009508A2"/>
    <w:rsid w:val="00966BCE"/>
    <w:rsid w:val="00994250"/>
    <w:rsid w:val="009A4C1A"/>
    <w:rsid w:val="009A6CDD"/>
    <w:rsid w:val="009B20DA"/>
    <w:rsid w:val="009D741F"/>
    <w:rsid w:val="009F208D"/>
    <w:rsid w:val="00A011B3"/>
    <w:rsid w:val="00A117D5"/>
    <w:rsid w:val="00A2014F"/>
    <w:rsid w:val="00A2205E"/>
    <w:rsid w:val="00A60162"/>
    <w:rsid w:val="00A622CE"/>
    <w:rsid w:val="00A62E6A"/>
    <w:rsid w:val="00A62FF5"/>
    <w:rsid w:val="00A679BB"/>
    <w:rsid w:val="00A76848"/>
    <w:rsid w:val="00AA0E1A"/>
    <w:rsid w:val="00AA38D9"/>
    <w:rsid w:val="00AD4A5B"/>
    <w:rsid w:val="00AE488E"/>
    <w:rsid w:val="00AE7CAC"/>
    <w:rsid w:val="00B0168C"/>
    <w:rsid w:val="00B0285F"/>
    <w:rsid w:val="00B0476A"/>
    <w:rsid w:val="00B04E4A"/>
    <w:rsid w:val="00B06B43"/>
    <w:rsid w:val="00B15341"/>
    <w:rsid w:val="00B16700"/>
    <w:rsid w:val="00B21ACE"/>
    <w:rsid w:val="00B473EB"/>
    <w:rsid w:val="00B52842"/>
    <w:rsid w:val="00B65ADE"/>
    <w:rsid w:val="00B82917"/>
    <w:rsid w:val="00B97254"/>
    <w:rsid w:val="00BC70AC"/>
    <w:rsid w:val="00BD6508"/>
    <w:rsid w:val="00BE1AE9"/>
    <w:rsid w:val="00BE2254"/>
    <w:rsid w:val="00BE52A9"/>
    <w:rsid w:val="00BF2B3C"/>
    <w:rsid w:val="00BF3357"/>
    <w:rsid w:val="00C21611"/>
    <w:rsid w:val="00C249CD"/>
    <w:rsid w:val="00C26AC4"/>
    <w:rsid w:val="00C452EC"/>
    <w:rsid w:val="00C65BF1"/>
    <w:rsid w:val="00C80267"/>
    <w:rsid w:val="00C950E6"/>
    <w:rsid w:val="00C9636F"/>
    <w:rsid w:val="00CA7417"/>
    <w:rsid w:val="00CB0E1F"/>
    <w:rsid w:val="00CB77E1"/>
    <w:rsid w:val="00CD5D0E"/>
    <w:rsid w:val="00CE3A7B"/>
    <w:rsid w:val="00CE5E51"/>
    <w:rsid w:val="00D06010"/>
    <w:rsid w:val="00D077F5"/>
    <w:rsid w:val="00D20FD0"/>
    <w:rsid w:val="00D2393C"/>
    <w:rsid w:val="00D274EA"/>
    <w:rsid w:val="00D31288"/>
    <w:rsid w:val="00D429FE"/>
    <w:rsid w:val="00D65BC4"/>
    <w:rsid w:val="00D73862"/>
    <w:rsid w:val="00D8054E"/>
    <w:rsid w:val="00DB24E2"/>
    <w:rsid w:val="00DF6EA7"/>
    <w:rsid w:val="00E13DC4"/>
    <w:rsid w:val="00E3766A"/>
    <w:rsid w:val="00E56FBD"/>
    <w:rsid w:val="00E57E08"/>
    <w:rsid w:val="00E63F9E"/>
    <w:rsid w:val="00E64EF2"/>
    <w:rsid w:val="00E722C8"/>
    <w:rsid w:val="00E85201"/>
    <w:rsid w:val="00E95247"/>
    <w:rsid w:val="00EA1D3A"/>
    <w:rsid w:val="00EE18AA"/>
    <w:rsid w:val="00F2172E"/>
    <w:rsid w:val="00F23B6C"/>
    <w:rsid w:val="00F3190C"/>
    <w:rsid w:val="00F37D5F"/>
    <w:rsid w:val="00F50DA6"/>
    <w:rsid w:val="00F51711"/>
    <w:rsid w:val="00F56A45"/>
    <w:rsid w:val="00F71544"/>
    <w:rsid w:val="00F73973"/>
    <w:rsid w:val="00F73A58"/>
    <w:rsid w:val="00F7477E"/>
    <w:rsid w:val="00F856D2"/>
    <w:rsid w:val="00F91B79"/>
    <w:rsid w:val="00FB13BA"/>
    <w:rsid w:val="00FB1460"/>
    <w:rsid w:val="00FB2889"/>
    <w:rsid w:val="00FB64E9"/>
    <w:rsid w:val="00FE160C"/>
    <w:rsid w:val="00FE37EE"/>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525751209">
      <w:bodyDiv w:val="1"/>
      <w:marLeft w:val="0"/>
      <w:marRight w:val="0"/>
      <w:marTop w:val="0"/>
      <w:marBottom w:val="0"/>
      <w:divBdr>
        <w:top w:val="none" w:sz="0" w:space="0" w:color="auto"/>
        <w:left w:val="none" w:sz="0" w:space="0" w:color="auto"/>
        <w:bottom w:val="none" w:sz="0" w:space="0" w:color="auto"/>
        <w:right w:val="none" w:sz="0" w:space="0" w:color="auto"/>
      </w:divBdr>
      <w:divsChild>
        <w:div w:id="1578661553">
          <w:marLeft w:val="0"/>
          <w:marRight w:val="0"/>
          <w:marTop w:val="0"/>
          <w:marBottom w:val="0"/>
          <w:divBdr>
            <w:top w:val="none" w:sz="0" w:space="0" w:color="auto"/>
            <w:left w:val="none" w:sz="0" w:space="0" w:color="auto"/>
            <w:bottom w:val="none" w:sz="0" w:space="0" w:color="auto"/>
            <w:right w:val="none" w:sz="0" w:space="0" w:color="auto"/>
          </w:divBdr>
          <w:divsChild>
            <w:div w:id="5535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xgis.maaamet.ee/ky/85101:003:1245" TargetMode="External"/><Relationship Id="rId13" Type="http://schemas.openxmlformats.org/officeDocument/2006/relationships/hyperlink" Target="https://kinnistusraamat.rik.ee/PealeheOtsinguTulemus.aspx?nimi=37003285716" TargetMode="External"/><Relationship Id="rId18" Type="http://schemas.openxmlformats.org/officeDocument/2006/relationships/hyperlink" Target="https://xgis.maaamet.ee/ky/85101:003:1245"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xgis.maaamet.ee/ky/85101:003:1245" TargetMode="External"/><Relationship Id="rId12" Type="http://schemas.openxmlformats.org/officeDocument/2006/relationships/hyperlink" Target="https://kinnistusraamat.rik.ee/PealeheOtsinguTulemus.aspx?nimi=10316787" TargetMode="External"/><Relationship Id="rId17" Type="http://schemas.openxmlformats.org/officeDocument/2006/relationships/hyperlink" Target="https://xgis.maaamet.ee/ky/85101:003:1245" TargetMode="External"/><Relationship Id="rId2" Type="http://schemas.openxmlformats.org/officeDocument/2006/relationships/styles" Target="styles.xml"/><Relationship Id="rId16" Type="http://schemas.openxmlformats.org/officeDocument/2006/relationships/hyperlink" Target="https://xgis.maaamet.ee/ky/85101:003:1245"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xgis.maaamet.ee/ky/85101:003:1245" TargetMode="External"/><Relationship Id="rId11" Type="http://schemas.openxmlformats.org/officeDocument/2006/relationships/hyperlink" Target="https://kinnistusraamat.rik.ee/PealeheOtsinguTulemus.aspx?nimi=36511156018" TargetMode="External"/><Relationship Id="rId5" Type="http://schemas.openxmlformats.org/officeDocument/2006/relationships/hyperlink" Target="https://xgis.maaamet.ee/ky/85101:003:1245" TargetMode="External"/><Relationship Id="rId15" Type="http://schemas.openxmlformats.org/officeDocument/2006/relationships/hyperlink" Target="https://xgis.maaamet.ee/ky/85101:003:1245" TargetMode="External"/><Relationship Id="rId10" Type="http://schemas.openxmlformats.org/officeDocument/2006/relationships/hyperlink" Target="https://xgis.maaamet.ee/ky/85101:003:1245" TargetMode="External"/><Relationship Id="rId19" Type="http://schemas.openxmlformats.org/officeDocument/2006/relationships/hyperlink" Target="https://xgis.maaamet.ee/ky/85101:003:1245" TargetMode="External"/><Relationship Id="rId4" Type="http://schemas.openxmlformats.org/officeDocument/2006/relationships/webSettings" Target="webSettings.xml"/><Relationship Id="rId9" Type="http://schemas.openxmlformats.org/officeDocument/2006/relationships/hyperlink" Target="https://xgis.maaamet.ee/ky/85101:003:1245" TargetMode="External"/><Relationship Id="rId14" Type="http://schemas.openxmlformats.org/officeDocument/2006/relationships/hyperlink" Target="https://xgis.maaamet.ee/ky/85101:003:12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287</TotalTime>
  <Pages>4</Pages>
  <Words>1599</Words>
  <Characters>9280</Characters>
  <Application>Microsoft Office Word</Application>
  <DocSecurity>0</DocSecurity>
  <Lines>77</Lines>
  <Paragraphs>21</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40</cp:revision>
  <dcterms:created xsi:type="dcterms:W3CDTF">2023-08-07T13:27:00Z</dcterms:created>
  <dcterms:modified xsi:type="dcterms:W3CDTF">2023-10-09T12:16:00Z</dcterms:modified>
</cp:coreProperties>
</file>